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0E62" w:rsidRPr="00F22B1D" w:rsidRDefault="00C93003" w:rsidP="003F0E62">
      <w:pPr>
        <w:jc w:val="center"/>
        <w:rPr>
          <w:b/>
          <w:u w:val="single"/>
        </w:rPr>
      </w:pPr>
      <w:r>
        <w:rPr>
          <w:b/>
          <w:u w:val="single"/>
        </w:rPr>
        <w:t>Fitness and Whole Body Movement</w:t>
      </w:r>
    </w:p>
    <w:p w:rsidR="003F0E62" w:rsidRDefault="00A54C04" w:rsidP="005E3FE7">
      <w:pPr>
        <w:jc w:val="both"/>
        <w:rPr>
          <w:rFonts w:cstheme="minorHAnsi"/>
        </w:rPr>
      </w:pPr>
      <w:r>
        <w:rPr>
          <w:rFonts w:cstheme="minorHAnsi"/>
        </w:rPr>
        <w:t xml:space="preserve">When dealing with behavioural challenges or any anxieties your </w:t>
      </w:r>
      <w:r w:rsidR="00C93003">
        <w:rPr>
          <w:rFonts w:cstheme="minorHAnsi"/>
        </w:rPr>
        <w:t>child may be</w:t>
      </w:r>
      <w:r>
        <w:rPr>
          <w:rFonts w:cstheme="minorHAnsi"/>
        </w:rPr>
        <w:t xml:space="preserve"> experiencing,</w:t>
      </w:r>
      <w:r w:rsidR="003D38B4">
        <w:rPr>
          <w:rFonts w:cstheme="minorHAnsi"/>
        </w:rPr>
        <w:t xml:space="preserve"> </w:t>
      </w:r>
      <w:r>
        <w:rPr>
          <w:rFonts w:cstheme="minorHAnsi"/>
        </w:rPr>
        <w:t xml:space="preserve">it can be very helpful and important to remember </w:t>
      </w:r>
      <w:r w:rsidR="00C93003">
        <w:rPr>
          <w:rFonts w:cstheme="minorHAnsi"/>
        </w:rPr>
        <w:t>to encourage children</w:t>
      </w:r>
      <w:r w:rsidR="003D38B4">
        <w:rPr>
          <w:rFonts w:cstheme="minorHAnsi"/>
        </w:rPr>
        <w:t xml:space="preserve"> to move their bodies</w:t>
      </w:r>
      <w:r>
        <w:rPr>
          <w:rFonts w:cstheme="minorHAnsi"/>
        </w:rPr>
        <w:t xml:space="preserve">. </w:t>
      </w:r>
      <w:r w:rsidR="00EE110B">
        <w:rPr>
          <w:rFonts w:cstheme="minorHAnsi"/>
        </w:rPr>
        <w:t>It is important that children are active and moving so that they can develop their motor skills</w:t>
      </w:r>
      <w:r w:rsidR="003D38B4">
        <w:rPr>
          <w:rFonts w:cstheme="minorHAnsi"/>
        </w:rPr>
        <w:t>, and promote good physical health</w:t>
      </w:r>
      <w:r w:rsidR="00EE110B">
        <w:rPr>
          <w:rFonts w:cstheme="minorHAnsi"/>
        </w:rPr>
        <w:t>.</w:t>
      </w:r>
      <w:r w:rsidR="00007F2F">
        <w:rPr>
          <w:rFonts w:cstheme="minorHAnsi"/>
        </w:rPr>
        <w:t xml:space="preserve"> The </w:t>
      </w:r>
      <w:r>
        <w:rPr>
          <w:rFonts w:cstheme="minorHAnsi"/>
        </w:rPr>
        <w:t>sensory input</w:t>
      </w:r>
      <w:r w:rsidR="00007F2F">
        <w:rPr>
          <w:rFonts w:cstheme="minorHAnsi"/>
        </w:rPr>
        <w:t xml:space="preserve"> input will also help your child to regulate their level of arousal so that they are calm and alert</w:t>
      </w:r>
      <w:r>
        <w:rPr>
          <w:rFonts w:cstheme="minorHAnsi"/>
        </w:rPr>
        <w:t>, and movement can also support in reducing stress</w:t>
      </w:r>
      <w:r w:rsidR="00007F2F">
        <w:rPr>
          <w:rFonts w:cstheme="minorHAnsi"/>
        </w:rPr>
        <w:t xml:space="preserve">. </w:t>
      </w:r>
    </w:p>
    <w:p w:rsidR="003F0E62" w:rsidRPr="00F22B1D" w:rsidRDefault="003F0E62" w:rsidP="003F0E62">
      <w:pPr>
        <w:jc w:val="center"/>
        <w:rPr>
          <w:rFonts w:cstheme="minorHAnsi"/>
          <w:b/>
          <w:u w:val="single"/>
        </w:rPr>
      </w:pPr>
      <w:r w:rsidRPr="00F22B1D">
        <w:rPr>
          <w:rFonts w:cstheme="minorHAnsi"/>
          <w:b/>
          <w:u w:val="single"/>
        </w:rPr>
        <w:t>Practical Ideas/Strategies</w:t>
      </w:r>
    </w:p>
    <w:p w:rsidR="003F0E62" w:rsidRDefault="00007F2F" w:rsidP="005E3FE7">
      <w:pPr>
        <w:pStyle w:val="ListParagraph"/>
        <w:numPr>
          <w:ilvl w:val="0"/>
          <w:numId w:val="3"/>
        </w:numPr>
        <w:jc w:val="both"/>
        <w:rPr>
          <w:rFonts w:cstheme="minorHAnsi"/>
        </w:rPr>
      </w:pPr>
      <w:r w:rsidRPr="00007F2F">
        <w:rPr>
          <w:rFonts w:cstheme="minorHAnsi"/>
        </w:rPr>
        <w:t xml:space="preserve">Involve your </w:t>
      </w:r>
      <w:r>
        <w:rPr>
          <w:rFonts w:cstheme="minorHAnsi"/>
        </w:rPr>
        <w:t>child in household activities such as housework and gardening</w:t>
      </w:r>
    </w:p>
    <w:p w:rsidR="00007F2F" w:rsidRDefault="00007F2F" w:rsidP="005E3FE7">
      <w:pPr>
        <w:pStyle w:val="ListParagraph"/>
        <w:numPr>
          <w:ilvl w:val="0"/>
          <w:numId w:val="3"/>
        </w:numPr>
        <w:jc w:val="both"/>
        <w:rPr>
          <w:rFonts w:cstheme="minorHAnsi"/>
        </w:rPr>
      </w:pPr>
      <w:r>
        <w:rPr>
          <w:rFonts w:cstheme="minorHAnsi"/>
        </w:rPr>
        <w:t>Any activities that involve pulling, pushing or lifting (pulling a rope to swing themselves</w:t>
      </w:r>
      <w:r w:rsidR="003D38B4">
        <w:rPr>
          <w:rFonts w:cstheme="minorHAnsi"/>
        </w:rPr>
        <w:t xml:space="preserve"> (</w:t>
      </w:r>
      <w:r w:rsidR="004024C3">
        <w:rPr>
          <w:rFonts w:cstheme="minorHAnsi"/>
        </w:rPr>
        <w:t>see Proprioception</w:t>
      </w:r>
      <w:r w:rsidR="003D38B4">
        <w:rPr>
          <w:rFonts w:cstheme="minorHAnsi"/>
        </w:rPr>
        <w:t xml:space="preserve"> PBS Guide)</w:t>
      </w:r>
      <w:r>
        <w:rPr>
          <w:rFonts w:cstheme="minorHAnsi"/>
        </w:rPr>
        <w:t xml:space="preserve">; </w:t>
      </w:r>
      <w:r w:rsidR="003D38B4">
        <w:rPr>
          <w:rFonts w:cstheme="minorHAnsi"/>
        </w:rPr>
        <w:t xml:space="preserve"> pushing a wheelbarrow, lifting a full watering can</w:t>
      </w:r>
      <w:r>
        <w:rPr>
          <w:rFonts w:cstheme="minorHAnsi"/>
        </w:rPr>
        <w:t>, stacking items) will provide additional proprioceptive input</w:t>
      </w:r>
    </w:p>
    <w:p w:rsidR="00007F2F" w:rsidRDefault="00007F2F" w:rsidP="005E3FE7">
      <w:pPr>
        <w:pStyle w:val="ListParagraph"/>
        <w:numPr>
          <w:ilvl w:val="0"/>
          <w:numId w:val="3"/>
        </w:numPr>
        <w:jc w:val="both"/>
        <w:rPr>
          <w:rFonts w:cstheme="minorHAnsi"/>
        </w:rPr>
      </w:pPr>
      <w:r>
        <w:rPr>
          <w:rFonts w:cstheme="minorHAnsi"/>
        </w:rPr>
        <w:t>Fitness for children should be fun. Try playing games or completing challenges</w:t>
      </w:r>
      <w:r w:rsidR="0047330E">
        <w:rPr>
          <w:rFonts w:cstheme="minorHAnsi"/>
        </w:rPr>
        <w:t>. Some children may benefit from a motivator if the game is more difficult.</w:t>
      </w:r>
      <w:r w:rsidR="003D38B4">
        <w:rPr>
          <w:rFonts w:cstheme="minorHAnsi"/>
        </w:rPr>
        <w:t xml:space="preserve"> Examples </w:t>
      </w:r>
      <w:r w:rsidR="00692978">
        <w:rPr>
          <w:rFonts w:cstheme="minorHAnsi"/>
        </w:rPr>
        <w:t xml:space="preserve">of games </w:t>
      </w:r>
      <w:r w:rsidR="003D38B4">
        <w:rPr>
          <w:rFonts w:cstheme="minorHAnsi"/>
        </w:rPr>
        <w:t xml:space="preserve">may include, hide and seek, scavenger hunt, building a fort / den, “Simon says” etc. </w:t>
      </w:r>
    </w:p>
    <w:p w:rsidR="0047330E" w:rsidRDefault="0047330E" w:rsidP="005E3FE7">
      <w:pPr>
        <w:pStyle w:val="ListParagraph"/>
        <w:numPr>
          <w:ilvl w:val="0"/>
          <w:numId w:val="3"/>
        </w:numPr>
        <w:jc w:val="both"/>
        <w:rPr>
          <w:rFonts w:cstheme="minorHAnsi"/>
        </w:rPr>
      </w:pPr>
      <w:r>
        <w:rPr>
          <w:rFonts w:cstheme="minorHAnsi"/>
        </w:rPr>
        <w:t>Plan an obstacle course/ circuit in your house with stations for different activities (squats, jumping, jogging on the spot)</w:t>
      </w:r>
    </w:p>
    <w:p w:rsidR="003F0E62" w:rsidRPr="00F22B1D" w:rsidRDefault="00692978" w:rsidP="00F22B1D">
      <w:pPr>
        <w:pStyle w:val="ListParagraph"/>
        <w:numPr>
          <w:ilvl w:val="0"/>
          <w:numId w:val="3"/>
        </w:numPr>
        <w:jc w:val="both"/>
        <w:rPr>
          <w:rFonts w:cstheme="minorHAnsi"/>
        </w:rPr>
      </w:pPr>
      <w:r>
        <w:rPr>
          <w:rFonts w:cstheme="minorHAnsi"/>
        </w:rPr>
        <w:t xml:space="preserve">Do some yoga </w:t>
      </w:r>
      <w:r w:rsidR="00E769A8">
        <w:rPr>
          <w:rFonts w:cstheme="minorHAnsi"/>
        </w:rPr>
        <w:t xml:space="preserve">(See Yoga PBS Guide) </w:t>
      </w:r>
    </w:p>
    <w:p w:rsidR="003F0E62" w:rsidRPr="00F22B1D" w:rsidRDefault="0047330E" w:rsidP="003F0E62">
      <w:pPr>
        <w:jc w:val="center"/>
        <w:rPr>
          <w:rFonts w:cstheme="minorHAnsi"/>
          <w:b/>
          <w:u w:val="single"/>
        </w:rPr>
      </w:pPr>
      <w:r w:rsidRPr="00F22B1D">
        <w:rPr>
          <w:rFonts w:cstheme="minorHAnsi"/>
          <w:b/>
          <w:u w:val="single"/>
        </w:rPr>
        <w:t>On</w:t>
      </w:r>
      <w:r w:rsidR="003F0E62" w:rsidRPr="00F22B1D">
        <w:rPr>
          <w:rFonts w:cstheme="minorHAnsi"/>
          <w:b/>
          <w:u w:val="single"/>
        </w:rPr>
        <w:t>line Resources / Videos</w:t>
      </w:r>
    </w:p>
    <w:p w:rsidR="00A54C04" w:rsidRDefault="00A54C04" w:rsidP="00E769A8">
      <w:pPr>
        <w:pStyle w:val="ListParagraph"/>
        <w:numPr>
          <w:ilvl w:val="0"/>
          <w:numId w:val="1"/>
        </w:numPr>
        <w:spacing w:after="0"/>
        <w:rPr>
          <w:rFonts w:cstheme="minorHAnsi"/>
        </w:rPr>
      </w:pPr>
      <w:r>
        <w:rPr>
          <w:rFonts w:cstheme="minorHAnsi"/>
        </w:rPr>
        <w:t xml:space="preserve">Sensory walk in the park (ideas to consider) </w:t>
      </w:r>
    </w:p>
    <w:p w:rsidR="00A54C04" w:rsidRDefault="00570811" w:rsidP="00A54C04">
      <w:pPr>
        <w:pStyle w:val="ListParagraph"/>
        <w:spacing w:after="0"/>
      </w:pPr>
      <w:hyperlink r:id="rId7" w:history="1">
        <w:r w:rsidR="00A54C04">
          <w:rPr>
            <w:rStyle w:val="Hyperlink"/>
          </w:rPr>
          <w:t>Sensory Walk in the Park</w:t>
        </w:r>
      </w:hyperlink>
    </w:p>
    <w:p w:rsidR="00A54C04" w:rsidRDefault="00A54C04" w:rsidP="00A54C04">
      <w:pPr>
        <w:pStyle w:val="ListParagraph"/>
        <w:spacing w:after="0"/>
      </w:pPr>
    </w:p>
    <w:p w:rsidR="001813D6" w:rsidRDefault="001813D6" w:rsidP="00A54C04">
      <w:pPr>
        <w:pStyle w:val="ListParagraph"/>
        <w:numPr>
          <w:ilvl w:val="0"/>
          <w:numId w:val="1"/>
        </w:numPr>
        <w:spacing w:after="0"/>
      </w:pPr>
      <w:r>
        <w:t>How physical activity can support children with special education needs and disabilities at home – article with practical ideas and resources</w:t>
      </w:r>
    </w:p>
    <w:p w:rsidR="00A54C04" w:rsidRPr="00A54C04" w:rsidRDefault="00570811" w:rsidP="001813D6">
      <w:pPr>
        <w:pStyle w:val="ListParagraph"/>
        <w:spacing w:after="0"/>
      </w:pPr>
      <w:hyperlink r:id="rId8" w:history="1">
        <w:r w:rsidR="00A54C04">
          <w:rPr>
            <w:rStyle w:val="Hyperlink"/>
          </w:rPr>
          <w:t xml:space="preserve">How physical activity can support children with special educational needs and disabilities at home - BBC </w:t>
        </w:r>
        <w:proofErr w:type="spellStart"/>
        <w:r w:rsidR="00A54C04">
          <w:rPr>
            <w:rStyle w:val="Hyperlink"/>
          </w:rPr>
          <w:t>Bitesize</w:t>
        </w:r>
        <w:proofErr w:type="spellEnd"/>
      </w:hyperlink>
    </w:p>
    <w:p w:rsidR="00A54C04" w:rsidRPr="00A54C04" w:rsidRDefault="00A54C04" w:rsidP="00A54C04">
      <w:pPr>
        <w:spacing w:after="0"/>
        <w:rPr>
          <w:rFonts w:cstheme="minorHAnsi"/>
        </w:rPr>
      </w:pPr>
    </w:p>
    <w:p w:rsidR="0008683C" w:rsidRDefault="0008683C" w:rsidP="00E769A8">
      <w:pPr>
        <w:pStyle w:val="ListParagraph"/>
        <w:numPr>
          <w:ilvl w:val="0"/>
          <w:numId w:val="1"/>
        </w:numPr>
        <w:spacing w:after="0"/>
        <w:rPr>
          <w:rFonts w:cstheme="minorHAnsi"/>
        </w:rPr>
      </w:pPr>
      <w:r>
        <w:rPr>
          <w:rFonts w:cstheme="minorHAnsi"/>
        </w:rPr>
        <w:t>PE with Joe Wicks- watch on YouTube as personal trainer Joe leads a PE lesson designed for the home environment</w:t>
      </w:r>
    </w:p>
    <w:p w:rsidR="001813D6" w:rsidRDefault="00570811" w:rsidP="001813D6">
      <w:pPr>
        <w:pStyle w:val="ListParagraph"/>
        <w:spacing w:after="0"/>
      </w:pPr>
      <w:hyperlink r:id="rId9" w:history="1">
        <w:r w:rsidR="001813D6">
          <w:rPr>
            <w:rStyle w:val="Hyperlink"/>
          </w:rPr>
          <w:t xml:space="preserve">Activate with Joe | </w:t>
        </w:r>
        <w:proofErr w:type="gramStart"/>
        <w:r w:rsidR="001813D6">
          <w:rPr>
            <w:rStyle w:val="Hyperlink"/>
          </w:rPr>
          <w:t>My</w:t>
        </w:r>
        <w:proofErr w:type="gramEnd"/>
        <w:r w:rsidR="001813D6">
          <w:rPr>
            <w:rStyle w:val="Hyperlink"/>
          </w:rPr>
          <w:t xml:space="preserve"> brand new workout series for kids - YouTube</w:t>
        </w:r>
      </w:hyperlink>
    </w:p>
    <w:p w:rsidR="001813D6" w:rsidRPr="001813D6" w:rsidRDefault="001813D6" w:rsidP="001813D6">
      <w:pPr>
        <w:pStyle w:val="ListParagraph"/>
        <w:spacing w:after="0"/>
        <w:rPr>
          <w:rFonts w:cstheme="minorHAnsi"/>
        </w:rPr>
      </w:pPr>
    </w:p>
    <w:p w:rsidR="00C83842" w:rsidRPr="00C83842" w:rsidRDefault="00C83842" w:rsidP="00C83842">
      <w:pPr>
        <w:pStyle w:val="ListParagraph"/>
        <w:numPr>
          <w:ilvl w:val="0"/>
          <w:numId w:val="1"/>
        </w:numPr>
        <w:spacing w:after="0"/>
        <w:rPr>
          <w:rFonts w:cstheme="minorHAnsi"/>
        </w:rPr>
      </w:pPr>
      <w:r>
        <w:t>Firstcry.com Parenting Website-</w:t>
      </w:r>
      <w:r w:rsidRPr="00C83842">
        <w:rPr>
          <w:rFonts w:cstheme="minorHAnsi"/>
        </w:rPr>
        <w:t xml:space="preserve"> </w:t>
      </w:r>
      <w:r>
        <w:rPr>
          <w:rFonts w:cstheme="minorHAnsi"/>
        </w:rPr>
        <w:t>this website has a long list of activity suggestions presented according to age</w:t>
      </w:r>
      <w:r w:rsidRPr="00C83842">
        <w:t xml:space="preserve"> </w:t>
      </w:r>
    </w:p>
    <w:p w:rsidR="00C05781" w:rsidRPr="00C83842" w:rsidRDefault="00570811" w:rsidP="00C83842">
      <w:pPr>
        <w:ind w:left="720"/>
        <w:rPr>
          <w:rFonts w:cstheme="minorHAnsi"/>
        </w:rPr>
      </w:pPr>
      <w:hyperlink r:id="rId10" w:history="1">
        <w:r w:rsidR="00C83842" w:rsidRPr="003435B5">
          <w:rPr>
            <w:rStyle w:val="Hyperlink"/>
          </w:rPr>
          <w:t>https://parenting.firstcry.com/articles/30-indoor-and-outdoor-physical-activities-for-kids/</w:t>
        </w:r>
      </w:hyperlink>
      <w:r w:rsidR="00C83842">
        <w:t xml:space="preserve"> </w:t>
      </w:r>
    </w:p>
    <w:p w:rsidR="00C05781" w:rsidRDefault="00C05781" w:rsidP="00C05781">
      <w:pPr>
        <w:pStyle w:val="ListParagraph"/>
        <w:numPr>
          <w:ilvl w:val="0"/>
          <w:numId w:val="1"/>
        </w:numPr>
        <w:rPr>
          <w:rFonts w:cstheme="minorHAnsi"/>
        </w:rPr>
      </w:pPr>
      <w:r>
        <w:rPr>
          <w:rFonts w:cstheme="minorHAnsi"/>
        </w:rPr>
        <w:t>Go Noodle- app that has a range of physical activity and mindfulness videos</w:t>
      </w:r>
      <w:r w:rsidR="00EE110B">
        <w:rPr>
          <w:rFonts w:cstheme="minorHAnsi"/>
        </w:rPr>
        <w:t xml:space="preserve"> for children to follow</w:t>
      </w:r>
      <w:r w:rsidR="001813D6">
        <w:rPr>
          <w:rFonts w:cstheme="minorHAnsi"/>
        </w:rPr>
        <w:t xml:space="preserve">: </w:t>
      </w:r>
      <w:hyperlink r:id="rId11" w:history="1">
        <w:proofErr w:type="spellStart"/>
        <w:r w:rsidR="001813D6">
          <w:rPr>
            <w:rStyle w:val="Hyperlink"/>
          </w:rPr>
          <w:t>GoNoodle</w:t>
        </w:r>
        <w:proofErr w:type="spellEnd"/>
      </w:hyperlink>
    </w:p>
    <w:p w:rsidR="001813D6" w:rsidRDefault="001813D6" w:rsidP="001813D6">
      <w:pPr>
        <w:pStyle w:val="ListParagraph"/>
        <w:rPr>
          <w:rFonts w:cstheme="minorHAnsi"/>
        </w:rPr>
      </w:pPr>
    </w:p>
    <w:p w:rsidR="00C83842" w:rsidRDefault="00C83842" w:rsidP="00C83842">
      <w:pPr>
        <w:pStyle w:val="ListParagraph"/>
        <w:numPr>
          <w:ilvl w:val="0"/>
          <w:numId w:val="1"/>
        </w:numPr>
        <w:rPr>
          <w:rFonts w:cstheme="minorHAnsi"/>
        </w:rPr>
      </w:pPr>
      <w:r>
        <w:t xml:space="preserve">Little Bins for Little Hands- parenting website which has some ideas for sensory circuits </w:t>
      </w:r>
      <w:hyperlink r:id="rId12" w:history="1">
        <w:r w:rsidRPr="003435B5">
          <w:rPr>
            <w:rStyle w:val="Hyperlink"/>
            <w:rFonts w:cstheme="minorHAnsi"/>
          </w:rPr>
          <w:t>https://littlebinsforlittlehands.com/gross-motor-sensory-play/</w:t>
        </w:r>
      </w:hyperlink>
      <w:r>
        <w:rPr>
          <w:rFonts w:cstheme="minorHAnsi"/>
        </w:rPr>
        <w:t xml:space="preserve"> </w:t>
      </w:r>
    </w:p>
    <w:p w:rsidR="00C83842" w:rsidRDefault="00C83842" w:rsidP="00C83842">
      <w:pPr>
        <w:jc w:val="center"/>
        <w:rPr>
          <w:rFonts w:cstheme="minorHAnsi"/>
          <w:u w:val="single"/>
        </w:rPr>
      </w:pPr>
    </w:p>
    <w:p w:rsidR="003F0E62" w:rsidRPr="00F22B1D" w:rsidRDefault="00C83842" w:rsidP="00C83842">
      <w:pPr>
        <w:jc w:val="center"/>
        <w:rPr>
          <w:rFonts w:cstheme="minorHAnsi"/>
          <w:b/>
          <w:u w:val="single"/>
        </w:rPr>
      </w:pPr>
      <w:r w:rsidRPr="00F22B1D">
        <w:rPr>
          <w:rFonts w:cstheme="minorHAnsi"/>
          <w:b/>
          <w:u w:val="single"/>
        </w:rPr>
        <w:t>L</w:t>
      </w:r>
      <w:r w:rsidR="003F0E62" w:rsidRPr="00F22B1D">
        <w:rPr>
          <w:rFonts w:cstheme="minorHAnsi"/>
          <w:b/>
          <w:u w:val="single"/>
        </w:rPr>
        <w:t xml:space="preserve">inks for Other “How </w:t>
      </w:r>
      <w:proofErr w:type="gramStart"/>
      <w:r w:rsidR="003F0E62" w:rsidRPr="00F22B1D">
        <w:rPr>
          <w:rFonts w:cstheme="minorHAnsi"/>
          <w:b/>
          <w:u w:val="single"/>
        </w:rPr>
        <w:t>To</w:t>
      </w:r>
      <w:proofErr w:type="gramEnd"/>
      <w:r w:rsidR="003F0E62" w:rsidRPr="00F22B1D">
        <w:rPr>
          <w:rFonts w:cstheme="minorHAnsi"/>
          <w:b/>
          <w:u w:val="single"/>
        </w:rPr>
        <w:t>” Guides / Strategies</w:t>
      </w:r>
    </w:p>
    <w:p w:rsidR="008968E8" w:rsidRDefault="00C83842" w:rsidP="00C83842">
      <w:pPr>
        <w:pStyle w:val="ListParagraph"/>
        <w:numPr>
          <w:ilvl w:val="0"/>
          <w:numId w:val="4"/>
        </w:numPr>
        <w:jc w:val="both"/>
        <w:rPr>
          <w:rFonts w:cstheme="minorHAnsi"/>
        </w:rPr>
      </w:pPr>
      <w:r>
        <w:rPr>
          <w:rFonts w:cstheme="minorHAnsi"/>
        </w:rPr>
        <w:t>Sensory</w:t>
      </w:r>
      <w:r w:rsidR="009D7912">
        <w:rPr>
          <w:rFonts w:cstheme="minorHAnsi"/>
        </w:rPr>
        <w:t xml:space="preserve"> Integration</w:t>
      </w:r>
      <w:r>
        <w:rPr>
          <w:rFonts w:cstheme="minorHAnsi"/>
        </w:rPr>
        <w:t xml:space="preserve"> PBS Guide</w:t>
      </w:r>
      <w:r w:rsidR="00F22B1D">
        <w:rPr>
          <w:rFonts w:cstheme="minorHAnsi"/>
        </w:rPr>
        <w:t>:</w:t>
      </w:r>
    </w:p>
    <w:bookmarkStart w:id="0" w:name="_MON_1817885043"/>
    <w:bookmarkEnd w:id="0"/>
    <w:p w:rsidR="00F22B1D" w:rsidRPr="00F22B1D" w:rsidRDefault="00570811" w:rsidP="00F22B1D">
      <w:pPr>
        <w:jc w:val="both"/>
        <w:rPr>
          <w:rFonts w:cstheme="minorHAnsi"/>
        </w:rPr>
      </w:pPr>
      <w:r>
        <w:rPr>
          <w:rFonts w:cstheme="minorHAnsi"/>
        </w:rPr>
        <w:object w:dxaOrig="1508" w:dyaOrig="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5.5pt;height:49pt" o:ole="">
            <v:imagedata r:id="rId13" o:title=""/>
          </v:shape>
          <o:OLEObject Type="Embed" ProgID="Word.Document.12" ShapeID="_x0000_i1029" DrawAspect="Icon" ObjectID="_1817885419" r:id="rId14">
            <o:FieldCodes>\s</o:FieldCodes>
          </o:OLEObject>
        </w:object>
      </w:r>
    </w:p>
    <w:p w:rsidR="009D7912" w:rsidRDefault="009D7912" w:rsidP="00C83842">
      <w:pPr>
        <w:pStyle w:val="ListParagraph"/>
        <w:numPr>
          <w:ilvl w:val="0"/>
          <w:numId w:val="4"/>
        </w:numPr>
        <w:jc w:val="both"/>
        <w:rPr>
          <w:rFonts w:cstheme="minorHAnsi"/>
        </w:rPr>
      </w:pPr>
      <w:r>
        <w:rPr>
          <w:rFonts w:cstheme="minorHAnsi"/>
        </w:rPr>
        <w:t>Proprioception PBS Guide</w:t>
      </w:r>
      <w:r w:rsidR="00F22B1D">
        <w:rPr>
          <w:rFonts w:cstheme="minorHAnsi"/>
        </w:rPr>
        <w:t>:</w:t>
      </w:r>
    </w:p>
    <w:bookmarkStart w:id="1" w:name="_MON_1817885179"/>
    <w:bookmarkEnd w:id="1"/>
    <w:p w:rsidR="00F22B1D" w:rsidRPr="00F22B1D" w:rsidRDefault="00570811" w:rsidP="00F22B1D">
      <w:pPr>
        <w:jc w:val="both"/>
        <w:rPr>
          <w:rFonts w:cstheme="minorHAnsi"/>
        </w:rPr>
      </w:pPr>
      <w:r>
        <w:rPr>
          <w:rFonts w:cstheme="minorHAnsi"/>
        </w:rPr>
        <w:object w:dxaOrig="1508" w:dyaOrig="984">
          <v:shape id="_x0000_i1034" type="#_x0000_t75" style="width:75.5pt;height:49pt" o:ole="">
            <v:imagedata r:id="rId15" o:title=""/>
          </v:shape>
          <o:OLEObject Type="Embed" ProgID="Word.Document.12" ShapeID="_x0000_i1034" DrawAspect="Icon" ObjectID="_1817885420" r:id="rId16">
            <o:FieldCodes>\s</o:FieldCodes>
          </o:OLEObject>
        </w:object>
      </w:r>
    </w:p>
    <w:p w:rsidR="00C83842" w:rsidRDefault="00C83842" w:rsidP="00C83842">
      <w:pPr>
        <w:pStyle w:val="ListParagraph"/>
        <w:numPr>
          <w:ilvl w:val="0"/>
          <w:numId w:val="4"/>
        </w:numPr>
        <w:jc w:val="both"/>
        <w:rPr>
          <w:rFonts w:cstheme="minorHAnsi"/>
        </w:rPr>
      </w:pPr>
      <w:r>
        <w:rPr>
          <w:rFonts w:cstheme="minorHAnsi"/>
        </w:rPr>
        <w:t>Play PBS Guide</w:t>
      </w:r>
      <w:r w:rsidR="00F22B1D">
        <w:rPr>
          <w:rFonts w:cstheme="minorHAnsi"/>
        </w:rPr>
        <w:t>:</w:t>
      </w:r>
    </w:p>
    <w:bookmarkStart w:id="2" w:name="_MON_1817885218"/>
    <w:bookmarkEnd w:id="2"/>
    <w:p w:rsidR="00F22B1D" w:rsidRPr="00F22B1D" w:rsidRDefault="00570811" w:rsidP="00F22B1D">
      <w:pPr>
        <w:jc w:val="both"/>
        <w:rPr>
          <w:rFonts w:cstheme="minorHAnsi"/>
        </w:rPr>
      </w:pPr>
      <w:r>
        <w:rPr>
          <w:rFonts w:cstheme="minorHAnsi"/>
        </w:rPr>
        <w:object w:dxaOrig="1508" w:dyaOrig="984">
          <v:shape id="_x0000_i1035" type="#_x0000_t75" style="width:75.5pt;height:49pt" o:ole="">
            <v:imagedata r:id="rId17" o:title=""/>
          </v:shape>
          <o:OLEObject Type="Embed" ProgID="Word.Document.12" ShapeID="_x0000_i1035" DrawAspect="Icon" ObjectID="_1817885421" r:id="rId18">
            <o:FieldCodes>\s</o:FieldCodes>
          </o:OLEObject>
        </w:object>
      </w:r>
    </w:p>
    <w:p w:rsidR="00C83842" w:rsidRDefault="00C83842" w:rsidP="00C83842">
      <w:pPr>
        <w:pStyle w:val="ListParagraph"/>
        <w:numPr>
          <w:ilvl w:val="0"/>
          <w:numId w:val="4"/>
        </w:numPr>
        <w:jc w:val="both"/>
        <w:rPr>
          <w:rFonts w:cstheme="minorHAnsi"/>
        </w:rPr>
      </w:pPr>
      <w:r>
        <w:rPr>
          <w:rFonts w:cstheme="minorHAnsi"/>
        </w:rPr>
        <w:t>Yoga PBS Guide</w:t>
      </w:r>
      <w:r w:rsidR="00F22B1D">
        <w:rPr>
          <w:rFonts w:cstheme="minorHAnsi"/>
        </w:rPr>
        <w:t>:</w:t>
      </w:r>
    </w:p>
    <w:bookmarkStart w:id="3" w:name="_MON_1817885261"/>
    <w:bookmarkEnd w:id="3"/>
    <w:p w:rsidR="00F22B1D" w:rsidRPr="00F22B1D" w:rsidRDefault="00570811" w:rsidP="00F22B1D">
      <w:pPr>
        <w:jc w:val="both"/>
        <w:rPr>
          <w:rFonts w:cstheme="minorHAnsi"/>
        </w:rPr>
      </w:pPr>
      <w:r>
        <w:rPr>
          <w:rFonts w:cstheme="minorHAnsi"/>
        </w:rPr>
        <w:object w:dxaOrig="1508" w:dyaOrig="984">
          <v:shape id="_x0000_i1037" type="#_x0000_t75" style="width:75.5pt;height:49pt" o:ole="">
            <v:imagedata r:id="rId19" o:title=""/>
          </v:shape>
          <o:OLEObject Type="Embed" ProgID="Word.Document.12" ShapeID="_x0000_i1037" DrawAspect="Icon" ObjectID="_1817885422" r:id="rId20">
            <o:FieldCodes>\s</o:FieldCodes>
          </o:OLEObject>
        </w:object>
      </w:r>
    </w:p>
    <w:p w:rsidR="008968E8" w:rsidRDefault="008968E8" w:rsidP="003F0E62">
      <w:pPr>
        <w:jc w:val="center"/>
        <w:rPr>
          <w:rFonts w:cstheme="minorHAnsi"/>
        </w:rPr>
      </w:pPr>
    </w:p>
    <w:p w:rsidR="003F0E62" w:rsidRDefault="003F0E62" w:rsidP="003F0E62">
      <w:pPr>
        <w:jc w:val="right"/>
      </w:pPr>
      <w:bookmarkStart w:id="4" w:name="_GoBack"/>
      <w:bookmarkEnd w:id="4"/>
    </w:p>
    <w:sectPr w:rsidR="003F0E62">
      <w:headerReference w:type="default" r:id="rId21"/>
      <w:foot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0E62" w:rsidRDefault="003F0E62" w:rsidP="003F0E62">
      <w:pPr>
        <w:spacing w:after="0" w:line="240" w:lineRule="auto"/>
      </w:pPr>
      <w:r>
        <w:separator/>
      </w:r>
    </w:p>
  </w:endnote>
  <w:endnote w:type="continuationSeparator" w:id="0">
    <w:p w:rsidR="003F0E62" w:rsidRDefault="003F0E62" w:rsidP="003F0E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E62" w:rsidRPr="003F0E62" w:rsidRDefault="003F0E62">
    <w:pPr>
      <w:pStyle w:val="Footer"/>
      <w:rPr>
        <w:color w:val="808080" w:themeColor="background1" w:themeShade="80"/>
        <w:sz w:val="16"/>
        <w:szCs w:val="16"/>
      </w:rPr>
    </w:pPr>
    <w:r w:rsidRPr="003F0E62">
      <w:rPr>
        <w:color w:val="808080" w:themeColor="background1" w:themeShade="80"/>
        <w:sz w:val="16"/>
        <w:szCs w:val="16"/>
      </w:rPr>
      <w:t>Title</w:t>
    </w:r>
    <w:r w:rsidR="0047330E">
      <w:rPr>
        <w:color w:val="808080" w:themeColor="background1" w:themeShade="80"/>
        <w:sz w:val="16"/>
        <w:szCs w:val="16"/>
      </w:rPr>
      <w:t>: Fitness Videos and Apps</w:t>
    </w:r>
  </w:p>
  <w:p w:rsidR="003F0E62" w:rsidRPr="003F0E62" w:rsidRDefault="003F0E62">
    <w:pPr>
      <w:pStyle w:val="Footer"/>
      <w:rPr>
        <w:color w:val="808080" w:themeColor="background1" w:themeShade="80"/>
        <w:sz w:val="16"/>
        <w:szCs w:val="16"/>
      </w:rPr>
    </w:pPr>
    <w:r w:rsidRPr="003F0E62">
      <w:rPr>
        <w:color w:val="808080" w:themeColor="background1" w:themeShade="80"/>
        <w:sz w:val="16"/>
        <w:szCs w:val="16"/>
      </w:rPr>
      <w:t>Created by</w:t>
    </w:r>
    <w:r w:rsidR="0047330E">
      <w:rPr>
        <w:color w:val="808080" w:themeColor="background1" w:themeShade="80"/>
        <w:sz w:val="16"/>
        <w:szCs w:val="16"/>
      </w:rPr>
      <w:t xml:space="preserve"> Nicola Urquhart</w:t>
    </w:r>
  </w:p>
  <w:p w:rsidR="003F0E62" w:rsidRPr="003F0E62" w:rsidRDefault="003F0E62">
    <w:pPr>
      <w:pStyle w:val="Footer"/>
      <w:rPr>
        <w:color w:val="808080" w:themeColor="background1" w:themeShade="80"/>
        <w:sz w:val="16"/>
        <w:szCs w:val="16"/>
      </w:rPr>
    </w:pPr>
    <w:r w:rsidRPr="003F0E62">
      <w:rPr>
        <w:color w:val="808080" w:themeColor="background1" w:themeShade="80"/>
        <w:sz w:val="16"/>
        <w:szCs w:val="16"/>
      </w:rPr>
      <w:t>Version Number</w:t>
    </w:r>
    <w:r w:rsidR="0047330E">
      <w:rPr>
        <w:color w:val="808080" w:themeColor="background1" w:themeShade="80"/>
        <w:sz w:val="16"/>
        <w:szCs w:val="16"/>
      </w:rPr>
      <w:t xml:space="preserve">: </w:t>
    </w:r>
    <w:r w:rsidR="00C83842">
      <w:rPr>
        <w:color w:val="808080" w:themeColor="background1" w:themeShade="80"/>
        <w:sz w:val="16"/>
        <w:szCs w:val="16"/>
      </w:rPr>
      <w:t>2</w:t>
    </w:r>
  </w:p>
  <w:p w:rsidR="003F0E62" w:rsidRPr="003F0E62" w:rsidRDefault="003F0E62">
    <w:pPr>
      <w:pStyle w:val="Footer"/>
      <w:rPr>
        <w:color w:val="808080" w:themeColor="background1" w:themeShade="80"/>
        <w:sz w:val="16"/>
        <w:szCs w:val="16"/>
      </w:rPr>
    </w:pPr>
    <w:r w:rsidRPr="003F0E62">
      <w:rPr>
        <w:color w:val="808080" w:themeColor="background1" w:themeShade="80"/>
        <w:sz w:val="16"/>
        <w:szCs w:val="16"/>
      </w:rPr>
      <w:t>Date</w:t>
    </w:r>
    <w:r w:rsidR="0047330E">
      <w:rPr>
        <w:color w:val="808080" w:themeColor="background1" w:themeShade="80"/>
        <w:sz w:val="16"/>
        <w:szCs w:val="16"/>
      </w:rPr>
      <w:t xml:space="preserve">: </w:t>
    </w:r>
    <w:r w:rsidR="00C83842">
      <w:rPr>
        <w:color w:val="808080" w:themeColor="background1" w:themeShade="80"/>
        <w:sz w:val="16"/>
        <w:szCs w:val="16"/>
      </w:rPr>
      <w:t>14/4/2020</w:t>
    </w:r>
    <w:r w:rsidR="00570811">
      <w:rPr>
        <w:color w:val="808080" w:themeColor="background1" w:themeShade="80"/>
        <w:sz w:val="16"/>
        <w:szCs w:val="16"/>
      </w:rPr>
      <w:t xml:space="preserve"> – reviewed August 2025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0E62" w:rsidRDefault="003F0E62" w:rsidP="003F0E62">
      <w:pPr>
        <w:spacing w:after="0" w:line="240" w:lineRule="auto"/>
      </w:pPr>
      <w:r>
        <w:separator/>
      </w:r>
    </w:p>
  </w:footnote>
  <w:footnote w:type="continuationSeparator" w:id="0">
    <w:p w:rsidR="003F0E62" w:rsidRDefault="003F0E62" w:rsidP="003F0E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E62" w:rsidRDefault="003F0E62" w:rsidP="003F0E62">
    <w:pPr>
      <w:spacing w:line="240" w:lineRule="auto"/>
      <w:jc w:val="center"/>
    </w:pPr>
    <w:r>
      <w:rPr>
        <w:rFonts w:ascii="Calibri" w:hAnsi="Calibri" w:cs="Calibri"/>
        <w:noProof/>
        <w:sz w:val="24"/>
        <w:szCs w:val="24"/>
        <w:lang w:eastAsia="en-GB"/>
      </w:rPr>
      <w:drawing>
        <wp:anchor distT="0" distB="0" distL="114300" distR="114300" simplePos="0" relativeHeight="251659264" behindDoc="1" locked="0" layoutInCell="1" allowOverlap="1" wp14:anchorId="045769EB" wp14:editId="2887141F">
          <wp:simplePos x="0" y="0"/>
          <wp:positionH relativeFrom="column">
            <wp:posOffset>3937000</wp:posOffset>
          </wp:positionH>
          <wp:positionV relativeFrom="paragraph">
            <wp:posOffset>-341630</wp:posOffset>
          </wp:positionV>
          <wp:extent cx="2457450" cy="70485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5745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3F0E62" w:rsidRPr="003F0E62" w:rsidRDefault="003F0E62" w:rsidP="003F0E62">
    <w:pPr>
      <w:spacing w:line="240" w:lineRule="auto"/>
      <w:jc w:val="center"/>
      <w:rPr>
        <w:color w:val="808080" w:themeColor="background1" w:themeShade="80"/>
      </w:rPr>
    </w:pPr>
    <w:r w:rsidRPr="003F0E62">
      <w:rPr>
        <w:color w:val="808080" w:themeColor="background1" w:themeShade="80"/>
      </w:rPr>
      <w:t>The Children’s Learning Disability Service</w:t>
    </w:r>
  </w:p>
  <w:p w:rsidR="003F0E62" w:rsidRPr="003F0E62" w:rsidRDefault="003F0E62" w:rsidP="003F0E62">
    <w:pPr>
      <w:spacing w:line="240" w:lineRule="auto"/>
      <w:jc w:val="center"/>
      <w:rPr>
        <w:color w:val="808080" w:themeColor="background1" w:themeShade="80"/>
      </w:rPr>
    </w:pPr>
    <w:r w:rsidRPr="003F0E62">
      <w:rPr>
        <w:color w:val="808080" w:themeColor="background1" w:themeShade="80"/>
      </w:rPr>
      <w:t>Positive Behaviour Support Guides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6379CF"/>
    <w:multiLevelType w:val="hybridMultilevel"/>
    <w:tmpl w:val="AB123D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A4B0633"/>
    <w:multiLevelType w:val="hybridMultilevel"/>
    <w:tmpl w:val="0E5C5C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C21C2D"/>
    <w:multiLevelType w:val="hybridMultilevel"/>
    <w:tmpl w:val="356A7D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4CC4DC6"/>
    <w:multiLevelType w:val="hybridMultilevel"/>
    <w:tmpl w:val="CB0C3E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E62"/>
    <w:rsid w:val="00007F2F"/>
    <w:rsid w:val="0008683C"/>
    <w:rsid w:val="0017269A"/>
    <w:rsid w:val="001813D6"/>
    <w:rsid w:val="00214A8D"/>
    <w:rsid w:val="002D0BCD"/>
    <w:rsid w:val="003D38B4"/>
    <w:rsid w:val="003F0E62"/>
    <w:rsid w:val="004024C3"/>
    <w:rsid w:val="0047330E"/>
    <w:rsid w:val="00570811"/>
    <w:rsid w:val="005E3FE7"/>
    <w:rsid w:val="00691BFB"/>
    <w:rsid w:val="00692978"/>
    <w:rsid w:val="007A155F"/>
    <w:rsid w:val="008968E8"/>
    <w:rsid w:val="008E75B7"/>
    <w:rsid w:val="009D7912"/>
    <w:rsid w:val="00A54C04"/>
    <w:rsid w:val="00AF79CD"/>
    <w:rsid w:val="00C05781"/>
    <w:rsid w:val="00C13958"/>
    <w:rsid w:val="00C83842"/>
    <w:rsid w:val="00C93003"/>
    <w:rsid w:val="00E769A8"/>
    <w:rsid w:val="00EE110B"/>
    <w:rsid w:val="00F22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,"/>
  <w14:docId w14:val="67C11F03"/>
  <w15:docId w15:val="{0182D5B3-6D7A-4B22-94F2-21163A700F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0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0E6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F0E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0E62"/>
  </w:style>
  <w:style w:type="paragraph" w:styleId="Footer">
    <w:name w:val="footer"/>
    <w:basedOn w:val="Normal"/>
    <w:link w:val="FooterChar"/>
    <w:uiPriority w:val="99"/>
    <w:unhideWhenUsed/>
    <w:rsid w:val="003F0E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0E62"/>
  </w:style>
  <w:style w:type="paragraph" w:styleId="ListParagraph">
    <w:name w:val="List Paragraph"/>
    <w:basedOn w:val="Normal"/>
    <w:uiPriority w:val="34"/>
    <w:qFormat/>
    <w:rsid w:val="0008683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05781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3D38B4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3D38B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D38B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D38B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D38B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D38B4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69A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bc.co.uk/bitesize/articles/z76ny9q" TargetMode="External"/><Relationship Id="rId13" Type="http://schemas.openxmlformats.org/officeDocument/2006/relationships/image" Target="media/image1.emf"/><Relationship Id="rId18" Type="http://schemas.openxmlformats.org/officeDocument/2006/relationships/package" Target="embeddings/Microsoft_Word_Document2.docx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hyperlink" Target="https://www.youtube.com/watch?v=MxB-7wagCS0" TargetMode="External"/><Relationship Id="rId12" Type="http://schemas.openxmlformats.org/officeDocument/2006/relationships/hyperlink" Target="https://littlebinsforlittlehands.com/gross-motor-sensory-play/" TargetMode="External"/><Relationship Id="rId1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1.docx"/><Relationship Id="rId20" Type="http://schemas.openxmlformats.org/officeDocument/2006/relationships/package" Target="embeddings/Microsoft_Word_Document3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gonoodle.com/" TargetMode="Externa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2.emf"/><Relationship Id="rId23" Type="http://schemas.openxmlformats.org/officeDocument/2006/relationships/fontTable" Target="fontTable.xml"/><Relationship Id="rId10" Type="http://schemas.openxmlformats.org/officeDocument/2006/relationships/hyperlink" Target="https://parenting.firstcry.com/articles/30-indoor-and-outdoor-physical-activities-for-kids/" TargetMode="External"/><Relationship Id="rId19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playlist?list=PLyCLoPd4VxBs9_9heCE4K0d7pq1ORkjQM" TargetMode="External"/><Relationship Id="rId14" Type="http://schemas.openxmlformats.org/officeDocument/2006/relationships/package" Target="embeddings/Microsoft_Word_Document.docx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445</Words>
  <Characters>2540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EPUT</Company>
  <LinksUpToDate>false</LinksUpToDate>
  <CharactersWithSpaces>2980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King Rebecca (R1L) Essex Partnership</dc:creator>
  <cp:lastModifiedBy>Richards Lauren (R1L) Essex Partnership</cp:lastModifiedBy>
  <cp:revision>3</cp:revision>
  <dcterms:created xsi:type="dcterms:W3CDTF">2025-08-26T14:56:00Z</dcterms:created>
  <dcterms:modified xsi:type="dcterms:W3CDTF">2025-08-28T10:21:00Z</dcterms:modified>
</cp:coreProperties>
</file>