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59041" w14:textId="77777777" w:rsidR="004A4FE1" w:rsidRPr="00905655" w:rsidRDefault="004A4FE1" w:rsidP="00021A4F">
      <w:pPr>
        <w:pStyle w:val="NoSpacing"/>
        <w:rPr>
          <w:rFonts w:ascii="Impact" w:hAnsi="Impact"/>
          <w:bCs/>
          <w:sz w:val="40"/>
          <w:szCs w:val="40"/>
        </w:rPr>
      </w:pPr>
      <w:r w:rsidRPr="00905655">
        <w:rPr>
          <w:rFonts w:ascii="Impact" w:hAnsi="Impact"/>
          <w:bCs/>
          <w:color w:val="005EB8"/>
          <w:sz w:val="40"/>
          <w:szCs w:val="40"/>
        </w:rPr>
        <w:t>Rotator Cuff Shoulder Pain</w:t>
      </w:r>
    </w:p>
    <w:p w14:paraId="415BD76B" w14:textId="77777777" w:rsidR="004A4FE1" w:rsidRPr="00905655" w:rsidRDefault="004A4FE1" w:rsidP="00021A4F">
      <w:pPr>
        <w:pStyle w:val="NoSpacing"/>
        <w:rPr>
          <w:rFonts w:ascii="Verdana" w:hAnsi="Verdana"/>
          <w:b/>
          <w:color w:val="28A0BE"/>
          <w:sz w:val="20"/>
          <w:szCs w:val="20"/>
        </w:rPr>
      </w:pPr>
    </w:p>
    <w:p w14:paraId="7B63FA7C" w14:textId="77777777" w:rsidR="00021A4F" w:rsidRPr="00905655" w:rsidRDefault="00021A4F" w:rsidP="00021A4F">
      <w:pPr>
        <w:pStyle w:val="NoSpacing"/>
        <w:rPr>
          <w:rFonts w:ascii="Verdana" w:hAnsi="Verdana"/>
          <w:b/>
          <w:color w:val="28A0BE"/>
          <w:sz w:val="20"/>
          <w:szCs w:val="20"/>
        </w:rPr>
      </w:pPr>
      <w:r w:rsidRPr="00905655">
        <w:rPr>
          <w:rFonts w:ascii="Verdana" w:hAnsi="Verdana"/>
          <w:b/>
          <w:color w:val="28A0BE"/>
          <w:sz w:val="20"/>
          <w:szCs w:val="20"/>
        </w:rPr>
        <w:t xml:space="preserve">What is </w:t>
      </w:r>
      <w:r w:rsidR="008C6788" w:rsidRPr="00905655">
        <w:rPr>
          <w:rFonts w:ascii="Verdana" w:hAnsi="Verdana"/>
          <w:b/>
          <w:color w:val="28A0BE"/>
          <w:sz w:val="20"/>
          <w:szCs w:val="20"/>
        </w:rPr>
        <w:t>Rotator Cuff Related Shoulder Pain</w:t>
      </w:r>
      <w:r w:rsidRPr="00905655">
        <w:rPr>
          <w:rFonts w:ascii="Verdana" w:hAnsi="Verdana"/>
          <w:b/>
          <w:color w:val="28A0BE"/>
          <w:sz w:val="20"/>
          <w:szCs w:val="20"/>
        </w:rPr>
        <w:t>?</w:t>
      </w:r>
    </w:p>
    <w:p w14:paraId="458D665A" w14:textId="77777777" w:rsidR="00021A4F" w:rsidRPr="00905655" w:rsidRDefault="00021A4F" w:rsidP="00021A4F">
      <w:pPr>
        <w:pStyle w:val="NoSpacing"/>
        <w:rPr>
          <w:rFonts w:ascii="Verdana" w:hAnsi="Verdana"/>
          <w:color w:val="000000" w:themeColor="text1"/>
          <w:sz w:val="20"/>
          <w:szCs w:val="20"/>
        </w:rPr>
      </w:pPr>
      <w:r w:rsidRPr="00905655">
        <w:rPr>
          <w:rFonts w:ascii="Verdana" w:hAnsi="Verdana"/>
          <w:color w:val="000000" w:themeColor="text1"/>
          <w:sz w:val="20"/>
          <w:szCs w:val="20"/>
        </w:rPr>
        <w:t>Rotator cuff related shoulder pain is the most common cause of shoulder pain.</w:t>
      </w:r>
    </w:p>
    <w:p w14:paraId="5C9C558C" w14:textId="77777777" w:rsidR="00021A4F" w:rsidRPr="00905655" w:rsidRDefault="00021A4F" w:rsidP="00021A4F">
      <w:pPr>
        <w:pStyle w:val="NoSpacing"/>
        <w:rPr>
          <w:rFonts w:ascii="Verdana" w:hAnsi="Verdana"/>
          <w:color w:val="000000" w:themeColor="text1"/>
          <w:sz w:val="20"/>
          <w:szCs w:val="20"/>
        </w:rPr>
      </w:pPr>
    </w:p>
    <w:p w14:paraId="748AC74E" w14:textId="77777777" w:rsidR="00021A4F" w:rsidRPr="00905655" w:rsidRDefault="00021A4F" w:rsidP="00021A4F">
      <w:pPr>
        <w:pStyle w:val="NoSpacing"/>
        <w:rPr>
          <w:rFonts w:ascii="Verdana" w:hAnsi="Verdana"/>
          <w:color w:val="000000" w:themeColor="text1"/>
          <w:sz w:val="20"/>
          <w:szCs w:val="20"/>
        </w:rPr>
      </w:pPr>
      <w:r w:rsidRPr="00905655">
        <w:rPr>
          <w:rFonts w:ascii="Verdana" w:hAnsi="Verdana"/>
          <w:color w:val="000000" w:themeColor="text1"/>
          <w:sz w:val="20"/>
          <w:szCs w:val="20"/>
        </w:rPr>
        <w:t xml:space="preserve">The rotator cuff is a group of muscles which support and control the movement of your shoulder joint. To achieve this, these muscles surround the shoulder joint and combine to form a large broad flat tendon which attaches them to the top of the upper arm. You can imagine the rotator cuff tendon as a strong blanket around your upper arm bone.  </w:t>
      </w:r>
    </w:p>
    <w:p w14:paraId="0B0CE750" w14:textId="77777777" w:rsidR="002A64D7" w:rsidRPr="00905655" w:rsidRDefault="002A64D7" w:rsidP="00021A4F">
      <w:pPr>
        <w:pStyle w:val="NoSpacing"/>
        <w:rPr>
          <w:rFonts w:ascii="Verdana" w:hAnsi="Verdana"/>
          <w:color w:val="000000" w:themeColor="text1"/>
          <w:sz w:val="20"/>
          <w:szCs w:val="20"/>
        </w:rPr>
      </w:pPr>
    </w:p>
    <w:p w14:paraId="091291CD" w14:textId="77777777" w:rsidR="00A2160B" w:rsidRPr="00905655" w:rsidRDefault="00A2160B" w:rsidP="004A4FE1">
      <w:pPr>
        <w:pStyle w:val="NoSpacing"/>
        <w:rPr>
          <w:rFonts w:ascii="Verdana" w:hAnsi="Verdana"/>
          <w:sz w:val="20"/>
          <w:szCs w:val="20"/>
        </w:rPr>
      </w:pPr>
    </w:p>
    <w:p w14:paraId="28701F9E" w14:textId="77777777" w:rsidR="00021A4F" w:rsidRPr="00905655" w:rsidRDefault="00021A4F" w:rsidP="00021A4F">
      <w:pPr>
        <w:pStyle w:val="NoSpacing"/>
        <w:rPr>
          <w:rFonts w:ascii="Verdana" w:hAnsi="Verdana"/>
          <w:b/>
          <w:color w:val="28A0BE"/>
          <w:sz w:val="20"/>
          <w:szCs w:val="20"/>
        </w:rPr>
      </w:pPr>
      <w:r w:rsidRPr="00905655">
        <w:rPr>
          <w:rFonts w:ascii="Verdana" w:hAnsi="Verdana"/>
          <w:b/>
          <w:color w:val="28A0BE"/>
          <w:sz w:val="20"/>
          <w:szCs w:val="20"/>
        </w:rPr>
        <w:t>How is it caused?</w:t>
      </w:r>
    </w:p>
    <w:p w14:paraId="7079C870" w14:textId="77777777" w:rsidR="00021A4F" w:rsidRPr="00905655" w:rsidRDefault="00021A4F" w:rsidP="00021A4F">
      <w:pPr>
        <w:pStyle w:val="NoSpacing"/>
        <w:rPr>
          <w:rFonts w:ascii="Verdana" w:hAnsi="Verdana"/>
          <w:color w:val="000000" w:themeColor="text1"/>
          <w:sz w:val="20"/>
          <w:szCs w:val="20"/>
        </w:rPr>
      </w:pPr>
      <w:r w:rsidRPr="00905655">
        <w:rPr>
          <w:rFonts w:ascii="Verdana" w:hAnsi="Verdana"/>
          <w:color w:val="000000" w:themeColor="text1"/>
          <w:sz w:val="20"/>
          <w:szCs w:val="20"/>
        </w:rPr>
        <w:t xml:space="preserve">Commonly, pain is a symptom that the rotator cuff tendon has become overloaded and unable to </w:t>
      </w:r>
      <w:r w:rsidR="003406D5" w:rsidRPr="00905655">
        <w:rPr>
          <w:rFonts w:ascii="Verdana" w:hAnsi="Verdana"/>
          <w:color w:val="000000" w:themeColor="text1"/>
          <w:sz w:val="20"/>
          <w:szCs w:val="20"/>
        </w:rPr>
        <w:t>tolerate normal activity</w:t>
      </w:r>
      <w:r w:rsidRPr="00905655">
        <w:rPr>
          <w:rFonts w:ascii="Verdana" w:hAnsi="Verdana"/>
          <w:color w:val="000000" w:themeColor="text1"/>
          <w:sz w:val="20"/>
          <w:szCs w:val="20"/>
        </w:rPr>
        <w:t xml:space="preserve">. This can happen after doing a new vigorous shoulder activity, or from gradual age-related changes within the structure of the tendon.  </w:t>
      </w:r>
    </w:p>
    <w:p w14:paraId="0B0B5AF0" w14:textId="77777777" w:rsidR="00021A4F" w:rsidRPr="00905655" w:rsidRDefault="00021A4F" w:rsidP="00021A4F">
      <w:pPr>
        <w:pStyle w:val="NoSpacing"/>
        <w:rPr>
          <w:rFonts w:ascii="Verdana" w:hAnsi="Verdana"/>
          <w:color w:val="000000" w:themeColor="text1"/>
          <w:sz w:val="20"/>
          <w:szCs w:val="20"/>
        </w:rPr>
      </w:pPr>
    </w:p>
    <w:p w14:paraId="4DAC728B" w14:textId="77777777" w:rsidR="00021A4F" w:rsidRPr="00905655" w:rsidRDefault="00021A4F" w:rsidP="00021A4F">
      <w:pPr>
        <w:pStyle w:val="NoSpacing"/>
        <w:rPr>
          <w:rFonts w:ascii="Verdana" w:hAnsi="Verdana"/>
          <w:color w:val="000000" w:themeColor="text1"/>
          <w:sz w:val="20"/>
          <w:szCs w:val="20"/>
        </w:rPr>
      </w:pPr>
      <w:r w:rsidRPr="00905655">
        <w:rPr>
          <w:rFonts w:ascii="Verdana" w:hAnsi="Verdana"/>
          <w:color w:val="000000" w:themeColor="text1"/>
          <w:sz w:val="20"/>
          <w:szCs w:val="20"/>
        </w:rPr>
        <w:t xml:space="preserve">Sometimes, the tendon can be damaged suddenly due to an injury causing trauma to it, such as a fall on to an outstretched hand. </w:t>
      </w:r>
    </w:p>
    <w:p w14:paraId="6BB311AA" w14:textId="77777777" w:rsidR="003406D5" w:rsidRPr="00905655" w:rsidRDefault="003406D5" w:rsidP="003406D5">
      <w:pPr>
        <w:pStyle w:val="NoSpacing"/>
        <w:rPr>
          <w:rFonts w:ascii="Verdana" w:hAnsi="Verdana"/>
          <w:b/>
          <w:sz w:val="20"/>
          <w:szCs w:val="20"/>
        </w:rPr>
      </w:pPr>
    </w:p>
    <w:p w14:paraId="4FB9986C" w14:textId="77777777" w:rsidR="003406D5" w:rsidRPr="00905655" w:rsidRDefault="003406D5" w:rsidP="003406D5">
      <w:pPr>
        <w:pStyle w:val="NoSpacing"/>
        <w:rPr>
          <w:rFonts w:ascii="Verdana" w:hAnsi="Verdana"/>
          <w:color w:val="000000" w:themeColor="text1"/>
          <w:sz w:val="20"/>
          <w:szCs w:val="20"/>
        </w:rPr>
      </w:pPr>
      <w:r w:rsidRPr="00905655">
        <w:rPr>
          <w:rFonts w:ascii="Verdana" w:hAnsi="Verdana"/>
          <w:color w:val="000000" w:themeColor="text1"/>
          <w:sz w:val="20"/>
          <w:szCs w:val="20"/>
        </w:rPr>
        <w:t>In the majority of cases the tendon becomes painful without any serious damage and will respond well to self-management including activity modification and strengthening exercises.</w:t>
      </w:r>
    </w:p>
    <w:p w14:paraId="1E195635" w14:textId="77777777" w:rsidR="00021A4F" w:rsidRPr="00905655" w:rsidRDefault="00021A4F" w:rsidP="00021A4F">
      <w:pPr>
        <w:pStyle w:val="NoSpacing"/>
        <w:rPr>
          <w:rFonts w:ascii="Verdana" w:hAnsi="Verdana"/>
          <w:color w:val="000000" w:themeColor="text1"/>
          <w:sz w:val="20"/>
          <w:szCs w:val="20"/>
        </w:rPr>
      </w:pPr>
    </w:p>
    <w:p w14:paraId="4D0CE31B" w14:textId="77777777" w:rsidR="003406D5" w:rsidRPr="00905655" w:rsidRDefault="003406D5" w:rsidP="00021A4F">
      <w:pPr>
        <w:pStyle w:val="NoSpacing"/>
        <w:rPr>
          <w:rFonts w:ascii="Verdana" w:hAnsi="Verdana"/>
          <w:b/>
          <w:sz w:val="20"/>
          <w:szCs w:val="20"/>
        </w:rPr>
      </w:pPr>
    </w:p>
    <w:p w14:paraId="027150F6" w14:textId="77777777" w:rsidR="00021A4F" w:rsidRPr="00905655" w:rsidRDefault="00021A4F" w:rsidP="00021A4F">
      <w:pPr>
        <w:pStyle w:val="NoSpacing"/>
        <w:rPr>
          <w:rFonts w:ascii="Verdana" w:hAnsi="Verdana"/>
          <w:b/>
          <w:color w:val="28A0BE"/>
          <w:sz w:val="20"/>
          <w:szCs w:val="20"/>
        </w:rPr>
      </w:pPr>
      <w:r w:rsidRPr="00905655">
        <w:rPr>
          <w:rFonts w:ascii="Verdana" w:hAnsi="Verdana"/>
          <w:b/>
          <w:color w:val="28A0BE"/>
          <w:sz w:val="20"/>
          <w:szCs w:val="20"/>
        </w:rPr>
        <w:t>How is it diagnosed?</w:t>
      </w:r>
    </w:p>
    <w:p w14:paraId="503BB227" w14:textId="77777777" w:rsidR="00BB1A97" w:rsidRPr="00905655" w:rsidRDefault="007131B1" w:rsidP="00BB1A97">
      <w:pPr>
        <w:spacing w:after="0" w:line="240" w:lineRule="auto"/>
        <w:rPr>
          <w:rFonts w:ascii="Verdana" w:hAnsi="Verdana"/>
          <w:sz w:val="20"/>
          <w:szCs w:val="20"/>
        </w:rPr>
      </w:pPr>
      <w:r w:rsidRPr="00905655">
        <w:rPr>
          <w:rFonts w:ascii="Verdana" w:hAnsi="Verdana"/>
          <w:sz w:val="20"/>
          <w:szCs w:val="20"/>
        </w:rPr>
        <w:t xml:space="preserve">Diagnosis is generally made clinically following a history taking and physical examination. </w:t>
      </w:r>
      <w:r w:rsidR="00D4621D" w:rsidRPr="00905655">
        <w:rPr>
          <w:rFonts w:ascii="Verdana" w:hAnsi="Verdana"/>
          <w:sz w:val="20"/>
          <w:szCs w:val="20"/>
        </w:rPr>
        <w:t xml:space="preserve">If you have had an injury and a </w:t>
      </w:r>
      <w:r w:rsidR="00BB1A97" w:rsidRPr="00905655">
        <w:rPr>
          <w:rFonts w:ascii="Verdana" w:hAnsi="Verdana"/>
          <w:sz w:val="20"/>
          <w:szCs w:val="20"/>
        </w:rPr>
        <w:t xml:space="preserve">rotator cuff tear </w:t>
      </w:r>
      <w:r w:rsidR="00D4621D" w:rsidRPr="00905655">
        <w:rPr>
          <w:rFonts w:ascii="Verdana" w:hAnsi="Verdana"/>
          <w:sz w:val="20"/>
          <w:szCs w:val="20"/>
        </w:rPr>
        <w:t xml:space="preserve">or bony injury </w:t>
      </w:r>
      <w:r w:rsidR="00BB1A97" w:rsidRPr="00905655">
        <w:rPr>
          <w:rFonts w:ascii="Verdana" w:hAnsi="Verdana"/>
          <w:sz w:val="20"/>
          <w:szCs w:val="20"/>
        </w:rPr>
        <w:t xml:space="preserve">is </w:t>
      </w:r>
      <w:proofErr w:type="gramStart"/>
      <w:r w:rsidR="00BB1A97" w:rsidRPr="00905655">
        <w:rPr>
          <w:rFonts w:ascii="Verdana" w:hAnsi="Verdana"/>
          <w:sz w:val="20"/>
          <w:szCs w:val="20"/>
        </w:rPr>
        <w:t>suspected</w:t>
      </w:r>
      <w:proofErr w:type="gramEnd"/>
      <w:r w:rsidR="00BB1A97" w:rsidRPr="00905655">
        <w:rPr>
          <w:rFonts w:ascii="Verdana" w:hAnsi="Verdana"/>
          <w:sz w:val="20"/>
          <w:szCs w:val="20"/>
        </w:rPr>
        <w:t xml:space="preserve"> then you may be referred for an X-ray or ultrasound scan. </w:t>
      </w:r>
    </w:p>
    <w:p w14:paraId="1D2E5245" w14:textId="77777777" w:rsidR="00BB1A97" w:rsidRPr="00905655" w:rsidRDefault="00BB1A97" w:rsidP="00BB1A97">
      <w:pPr>
        <w:spacing w:after="0" w:line="240" w:lineRule="auto"/>
        <w:rPr>
          <w:rFonts w:ascii="Verdana" w:hAnsi="Verdana"/>
          <w:sz w:val="20"/>
          <w:szCs w:val="20"/>
        </w:rPr>
      </w:pPr>
    </w:p>
    <w:p w14:paraId="1516F237" w14:textId="77777777" w:rsidR="00021A4F" w:rsidRPr="00905655" w:rsidRDefault="00BB1A97" w:rsidP="00BB1A97">
      <w:pPr>
        <w:spacing w:after="0" w:line="240" w:lineRule="auto"/>
        <w:rPr>
          <w:rFonts w:ascii="Verdana" w:hAnsi="Verdana"/>
          <w:sz w:val="20"/>
          <w:szCs w:val="20"/>
        </w:rPr>
      </w:pPr>
      <w:r w:rsidRPr="00905655">
        <w:rPr>
          <w:rFonts w:ascii="Verdana" w:hAnsi="Verdana"/>
          <w:sz w:val="20"/>
          <w:szCs w:val="20"/>
        </w:rPr>
        <w:t xml:space="preserve">Otherwise, these investigations are not required to make a diagnosis and are only recommended unless another cause is </w:t>
      </w:r>
      <w:proofErr w:type="gramStart"/>
      <w:r w:rsidRPr="00905655">
        <w:rPr>
          <w:rFonts w:ascii="Verdana" w:hAnsi="Verdana"/>
          <w:sz w:val="20"/>
          <w:szCs w:val="20"/>
        </w:rPr>
        <w:t>suspected</w:t>
      </w:r>
      <w:proofErr w:type="gramEnd"/>
      <w:r w:rsidRPr="00905655">
        <w:rPr>
          <w:rFonts w:ascii="Verdana" w:hAnsi="Verdana"/>
          <w:sz w:val="20"/>
          <w:szCs w:val="20"/>
        </w:rPr>
        <w:t xml:space="preserve"> or more invasive treatment is being planned. This is mainly due to the fact that X-Rays and Ultrasound scans may reveal structural changes in the rotator cuff that are commonly found in patients without shoulder pain.</w:t>
      </w:r>
    </w:p>
    <w:p w14:paraId="2C56F6F5" w14:textId="77777777" w:rsidR="00021A4F" w:rsidRPr="00905655" w:rsidRDefault="00021A4F" w:rsidP="00021A4F">
      <w:pPr>
        <w:pStyle w:val="NoSpacing"/>
        <w:rPr>
          <w:rFonts w:ascii="Verdana" w:hAnsi="Verdana"/>
          <w:b/>
          <w:sz w:val="20"/>
          <w:szCs w:val="20"/>
        </w:rPr>
      </w:pPr>
    </w:p>
    <w:p w14:paraId="1F4CD9B7" w14:textId="77777777" w:rsidR="008C6788" w:rsidRPr="00905655" w:rsidRDefault="008C6788" w:rsidP="00021A4F">
      <w:pPr>
        <w:pStyle w:val="NoSpacing"/>
        <w:rPr>
          <w:rFonts w:ascii="Verdana" w:hAnsi="Verdana"/>
          <w:b/>
          <w:sz w:val="20"/>
          <w:szCs w:val="20"/>
        </w:rPr>
      </w:pPr>
    </w:p>
    <w:p w14:paraId="62490A9C" w14:textId="77777777" w:rsidR="00021A4F" w:rsidRPr="00905655" w:rsidRDefault="00021A4F" w:rsidP="00021A4F">
      <w:pPr>
        <w:pStyle w:val="NoSpacing"/>
        <w:rPr>
          <w:rFonts w:ascii="Verdana" w:hAnsi="Verdana"/>
          <w:b/>
          <w:color w:val="28A0BE"/>
          <w:sz w:val="20"/>
          <w:szCs w:val="20"/>
        </w:rPr>
      </w:pPr>
      <w:r w:rsidRPr="00905655">
        <w:rPr>
          <w:rFonts w:ascii="Verdana" w:hAnsi="Verdana"/>
          <w:b/>
          <w:color w:val="28A0BE"/>
          <w:sz w:val="20"/>
          <w:szCs w:val="20"/>
        </w:rPr>
        <w:t>What are the symptoms?</w:t>
      </w:r>
    </w:p>
    <w:p w14:paraId="2728E74D" w14:textId="77777777" w:rsidR="007131B1" w:rsidRPr="00905655" w:rsidRDefault="007131B1" w:rsidP="007131B1">
      <w:pPr>
        <w:pStyle w:val="NoSpacing"/>
        <w:numPr>
          <w:ilvl w:val="0"/>
          <w:numId w:val="5"/>
        </w:numPr>
        <w:rPr>
          <w:rFonts w:ascii="Verdana" w:hAnsi="Verdana"/>
          <w:b/>
          <w:color w:val="000000" w:themeColor="text1"/>
          <w:sz w:val="20"/>
          <w:szCs w:val="20"/>
        </w:rPr>
      </w:pPr>
      <w:r w:rsidRPr="00905655">
        <w:rPr>
          <w:rFonts w:ascii="Verdana" w:hAnsi="Verdana"/>
          <w:sz w:val="20"/>
          <w:szCs w:val="20"/>
        </w:rPr>
        <w:t xml:space="preserve">Pain felt on the top and outer side of the shoulder/arm </w:t>
      </w:r>
    </w:p>
    <w:p w14:paraId="673E4CA3" w14:textId="77777777" w:rsidR="007131B1" w:rsidRPr="00905655" w:rsidRDefault="007131B1" w:rsidP="007131B1">
      <w:pPr>
        <w:pStyle w:val="NoSpacing"/>
        <w:numPr>
          <w:ilvl w:val="0"/>
          <w:numId w:val="5"/>
        </w:numPr>
        <w:rPr>
          <w:rFonts w:ascii="Verdana" w:hAnsi="Verdana"/>
          <w:b/>
          <w:color w:val="000000" w:themeColor="text1"/>
          <w:sz w:val="20"/>
          <w:szCs w:val="20"/>
        </w:rPr>
      </w:pPr>
      <w:r w:rsidRPr="00905655">
        <w:rPr>
          <w:rFonts w:ascii="Verdana" w:hAnsi="Verdana"/>
          <w:sz w:val="20"/>
          <w:szCs w:val="20"/>
        </w:rPr>
        <w:t>Pain triggered by raising/lowering the arm.</w:t>
      </w:r>
    </w:p>
    <w:p w14:paraId="5C0EF6FC" w14:textId="77777777" w:rsidR="007131B1" w:rsidRPr="00905655" w:rsidRDefault="007131B1" w:rsidP="007131B1">
      <w:pPr>
        <w:pStyle w:val="NoSpacing"/>
        <w:numPr>
          <w:ilvl w:val="0"/>
          <w:numId w:val="5"/>
        </w:numPr>
        <w:rPr>
          <w:rFonts w:ascii="Verdana" w:eastAsiaTheme="minorEastAsia" w:hAnsi="Verdana"/>
          <w:b/>
          <w:bCs/>
          <w:color w:val="000000" w:themeColor="text1"/>
          <w:sz w:val="20"/>
          <w:szCs w:val="20"/>
        </w:rPr>
      </w:pPr>
      <w:r w:rsidRPr="00905655">
        <w:rPr>
          <w:rFonts w:ascii="Verdana" w:hAnsi="Verdana"/>
          <w:sz w:val="20"/>
          <w:szCs w:val="20"/>
        </w:rPr>
        <w:t xml:space="preserve">Pain that can affect your sleep. </w:t>
      </w:r>
    </w:p>
    <w:p w14:paraId="4525FF5B" w14:textId="77777777" w:rsidR="007131B1" w:rsidRPr="00905655" w:rsidRDefault="007131B1" w:rsidP="007131B1">
      <w:pPr>
        <w:pStyle w:val="NoSpacing"/>
        <w:numPr>
          <w:ilvl w:val="0"/>
          <w:numId w:val="5"/>
        </w:numPr>
        <w:rPr>
          <w:rFonts w:ascii="Verdana" w:eastAsiaTheme="minorEastAsia" w:hAnsi="Verdana"/>
          <w:b/>
          <w:bCs/>
          <w:color w:val="000000" w:themeColor="text1"/>
          <w:sz w:val="20"/>
          <w:szCs w:val="20"/>
        </w:rPr>
      </w:pPr>
      <w:r w:rsidRPr="00905655">
        <w:rPr>
          <w:rFonts w:ascii="Verdana" w:hAnsi="Verdana"/>
          <w:sz w:val="20"/>
          <w:szCs w:val="20"/>
        </w:rPr>
        <w:t xml:space="preserve">Minimal pain at rest except when lying on the affected side </w:t>
      </w:r>
    </w:p>
    <w:p w14:paraId="5DC22FC8" w14:textId="77777777" w:rsidR="007131B1" w:rsidRPr="00905655" w:rsidRDefault="007131B1" w:rsidP="007131B1">
      <w:pPr>
        <w:pStyle w:val="NoSpacing"/>
        <w:numPr>
          <w:ilvl w:val="0"/>
          <w:numId w:val="5"/>
        </w:numPr>
        <w:rPr>
          <w:rFonts w:ascii="Verdana" w:hAnsi="Verdana"/>
          <w:b/>
          <w:bCs/>
          <w:color w:val="000000" w:themeColor="text1"/>
          <w:sz w:val="20"/>
          <w:szCs w:val="20"/>
        </w:rPr>
      </w:pPr>
      <w:r w:rsidRPr="00905655">
        <w:rPr>
          <w:rFonts w:ascii="Verdana" w:hAnsi="Verdana"/>
          <w:sz w:val="20"/>
          <w:szCs w:val="20"/>
        </w:rPr>
        <w:t>Often happens after doing a specific activity or repetitive movements (e.g. putting on a jacket).</w:t>
      </w:r>
    </w:p>
    <w:p w14:paraId="7DAFF0CE" w14:textId="77777777" w:rsidR="00021A4F" w:rsidRPr="00905655" w:rsidRDefault="00021A4F" w:rsidP="00021A4F">
      <w:pPr>
        <w:pStyle w:val="NoSpacing"/>
        <w:rPr>
          <w:rFonts w:ascii="Verdana" w:hAnsi="Verdana"/>
          <w:b/>
          <w:sz w:val="20"/>
          <w:szCs w:val="20"/>
        </w:rPr>
      </w:pPr>
    </w:p>
    <w:p w14:paraId="61B61747" w14:textId="77777777" w:rsidR="00021A4F" w:rsidRPr="00905655" w:rsidRDefault="00021A4F" w:rsidP="00021A4F">
      <w:pPr>
        <w:pStyle w:val="NoSpacing"/>
        <w:rPr>
          <w:rFonts w:ascii="Verdana" w:hAnsi="Verdana"/>
          <w:b/>
          <w:color w:val="28A0BE"/>
          <w:sz w:val="20"/>
          <w:szCs w:val="20"/>
        </w:rPr>
      </w:pPr>
      <w:r w:rsidRPr="00905655">
        <w:rPr>
          <w:rFonts w:ascii="Verdana" w:hAnsi="Verdana"/>
          <w:b/>
          <w:color w:val="28A0BE"/>
          <w:sz w:val="20"/>
          <w:szCs w:val="20"/>
        </w:rPr>
        <w:t>What can I do?</w:t>
      </w:r>
    </w:p>
    <w:p w14:paraId="21A7F628" w14:textId="77777777" w:rsidR="00830BAA" w:rsidRPr="00905655" w:rsidRDefault="00830BAA" w:rsidP="00BB1A97">
      <w:pPr>
        <w:pStyle w:val="NoSpacing"/>
        <w:rPr>
          <w:rFonts w:ascii="Verdana" w:hAnsi="Verdana"/>
          <w:sz w:val="20"/>
          <w:szCs w:val="20"/>
        </w:rPr>
      </w:pPr>
      <w:r w:rsidRPr="00905655">
        <w:rPr>
          <w:rFonts w:ascii="Verdana" w:hAnsi="Verdana"/>
          <w:sz w:val="20"/>
          <w:szCs w:val="20"/>
          <w:u w:val="single"/>
        </w:rPr>
        <w:t>Activity adjustment</w:t>
      </w:r>
      <w:r w:rsidRPr="00905655">
        <w:rPr>
          <w:rFonts w:ascii="Verdana" w:hAnsi="Verdana"/>
          <w:sz w:val="20"/>
          <w:szCs w:val="20"/>
        </w:rPr>
        <w:t xml:space="preserve">: </w:t>
      </w:r>
    </w:p>
    <w:p w14:paraId="439B1D92" w14:textId="77777777" w:rsidR="00BB1A97" w:rsidRPr="00905655" w:rsidRDefault="00BB1A97" w:rsidP="00BB1A97">
      <w:pPr>
        <w:pStyle w:val="NoSpacing"/>
        <w:rPr>
          <w:rFonts w:ascii="Verdana" w:hAnsi="Verdana"/>
          <w:color w:val="000000" w:themeColor="text1"/>
          <w:sz w:val="20"/>
          <w:szCs w:val="20"/>
        </w:rPr>
      </w:pPr>
      <w:r w:rsidRPr="00905655">
        <w:rPr>
          <w:rFonts w:ascii="Verdana" w:hAnsi="Verdana"/>
          <w:color w:val="000000" w:themeColor="text1"/>
          <w:sz w:val="20"/>
          <w:szCs w:val="20"/>
        </w:rPr>
        <w:t>In the majority of cases rotator cuff related shoulder pain will settle if you temporarily reduce</w:t>
      </w:r>
      <w:r w:rsidR="00D639F3" w:rsidRPr="00905655">
        <w:rPr>
          <w:rFonts w:ascii="Verdana" w:hAnsi="Verdana"/>
          <w:color w:val="000000" w:themeColor="text1"/>
          <w:sz w:val="20"/>
          <w:szCs w:val="20"/>
        </w:rPr>
        <w:t xml:space="preserve"> the amount of shoulder activity</w:t>
      </w:r>
      <w:r w:rsidRPr="00905655">
        <w:rPr>
          <w:rFonts w:ascii="Verdana" w:hAnsi="Verdana"/>
          <w:color w:val="000000" w:themeColor="text1"/>
          <w:sz w:val="20"/>
          <w:szCs w:val="20"/>
        </w:rPr>
        <w:t xml:space="preserve"> to a level which does not aggravate your pain. This will allow your symptoms to settle. </w:t>
      </w:r>
    </w:p>
    <w:p w14:paraId="30CA36FE" w14:textId="77777777" w:rsidR="00021A4F" w:rsidRPr="00905655" w:rsidRDefault="00021A4F" w:rsidP="00021A4F">
      <w:pPr>
        <w:pStyle w:val="NoSpacing"/>
        <w:rPr>
          <w:rFonts w:ascii="Verdana" w:hAnsi="Verdana"/>
          <w:sz w:val="20"/>
          <w:szCs w:val="20"/>
        </w:rPr>
      </w:pPr>
    </w:p>
    <w:p w14:paraId="58AC76A7" w14:textId="77777777" w:rsidR="00BB1A97" w:rsidRPr="00905655" w:rsidRDefault="00830BAA" w:rsidP="00021A4F">
      <w:pPr>
        <w:pStyle w:val="NoSpacing"/>
        <w:rPr>
          <w:rFonts w:ascii="Verdana" w:hAnsi="Verdana"/>
          <w:sz w:val="20"/>
          <w:szCs w:val="20"/>
          <w:u w:val="single"/>
        </w:rPr>
      </w:pPr>
      <w:r w:rsidRPr="00905655">
        <w:rPr>
          <w:rFonts w:ascii="Verdana" w:hAnsi="Verdana"/>
          <w:sz w:val="20"/>
          <w:szCs w:val="20"/>
          <w:u w:val="single"/>
        </w:rPr>
        <w:t>Exercise</w:t>
      </w:r>
    </w:p>
    <w:p w14:paraId="6B50D056" w14:textId="77777777" w:rsidR="00830BAA" w:rsidRPr="00905655" w:rsidRDefault="00830BAA" w:rsidP="00830BAA">
      <w:pPr>
        <w:pStyle w:val="NoSpacing"/>
        <w:rPr>
          <w:rFonts w:ascii="Verdana" w:hAnsi="Verdana"/>
          <w:color w:val="000000" w:themeColor="text1"/>
          <w:sz w:val="20"/>
          <w:szCs w:val="20"/>
        </w:rPr>
      </w:pPr>
      <w:r w:rsidRPr="00905655">
        <w:rPr>
          <w:rFonts w:ascii="Verdana" w:hAnsi="Verdana"/>
          <w:sz w:val="20"/>
          <w:szCs w:val="20"/>
        </w:rPr>
        <w:t xml:space="preserve">Exercise is an essential towards helping your shoulder pain recover. Exercise </w:t>
      </w:r>
      <w:r w:rsidRPr="00905655">
        <w:rPr>
          <w:rFonts w:ascii="Verdana" w:hAnsi="Verdana"/>
          <w:color w:val="000000" w:themeColor="text1"/>
          <w:sz w:val="20"/>
          <w:szCs w:val="20"/>
        </w:rPr>
        <w:t>will steadily rebuild your shoulder’s capacity and tolerance for activity as well as promoting healing.</w:t>
      </w:r>
    </w:p>
    <w:p w14:paraId="1655741F" w14:textId="77777777" w:rsidR="009645C6" w:rsidRPr="00905655" w:rsidRDefault="009645C6" w:rsidP="00830BAA">
      <w:pPr>
        <w:pStyle w:val="NoSpacing"/>
        <w:rPr>
          <w:rFonts w:ascii="Verdana" w:hAnsi="Verdana"/>
          <w:color w:val="000000" w:themeColor="text1"/>
          <w:sz w:val="20"/>
          <w:szCs w:val="20"/>
        </w:rPr>
      </w:pPr>
    </w:p>
    <w:p w14:paraId="67548CEB" w14:textId="77777777" w:rsidR="00830BAA" w:rsidRPr="00905655" w:rsidRDefault="00830BAA" w:rsidP="00830BAA">
      <w:pPr>
        <w:pStyle w:val="NoSpacing"/>
        <w:rPr>
          <w:rFonts w:ascii="Verdana" w:hAnsi="Verdana"/>
          <w:sz w:val="20"/>
          <w:szCs w:val="20"/>
        </w:rPr>
      </w:pPr>
      <w:r w:rsidRPr="00905655">
        <w:rPr>
          <w:rFonts w:ascii="Verdana" w:hAnsi="Verdana"/>
          <w:sz w:val="20"/>
          <w:szCs w:val="20"/>
        </w:rPr>
        <w:t>Exercises should be done as pain allows, with some discomfort being acceptable</w:t>
      </w:r>
      <w:r w:rsidR="00F76DC3" w:rsidRPr="00905655">
        <w:rPr>
          <w:rFonts w:ascii="Verdana" w:hAnsi="Verdana"/>
          <w:sz w:val="20"/>
          <w:szCs w:val="20"/>
        </w:rPr>
        <w:t xml:space="preserve"> as long as it settles within 30 minutes and is not worse the next day</w:t>
      </w:r>
      <w:r w:rsidRPr="00905655">
        <w:rPr>
          <w:rFonts w:ascii="Verdana" w:hAnsi="Verdana"/>
          <w:sz w:val="20"/>
          <w:szCs w:val="20"/>
        </w:rPr>
        <w:t xml:space="preserve">. If a sharp shooting pain is </w:t>
      </w:r>
      <w:proofErr w:type="gramStart"/>
      <w:r w:rsidRPr="00905655">
        <w:rPr>
          <w:rFonts w:ascii="Verdana" w:hAnsi="Verdana"/>
          <w:sz w:val="20"/>
          <w:szCs w:val="20"/>
        </w:rPr>
        <w:lastRenderedPageBreak/>
        <w:t>provoked</w:t>
      </w:r>
      <w:proofErr w:type="gramEnd"/>
      <w:r w:rsidRPr="00905655">
        <w:rPr>
          <w:rFonts w:ascii="Verdana" w:hAnsi="Verdana"/>
          <w:sz w:val="20"/>
          <w:szCs w:val="20"/>
        </w:rPr>
        <w:t xml:space="preserve"> then ease off. As your pain reduces and your movement improves consider progressing to the more difficult exercises. </w:t>
      </w:r>
    </w:p>
    <w:p w14:paraId="31AF1466" w14:textId="77777777" w:rsidR="00830BAA" w:rsidRPr="00905655" w:rsidRDefault="009645C6" w:rsidP="00830BAA">
      <w:pPr>
        <w:pStyle w:val="NoSpacing"/>
        <w:rPr>
          <w:rFonts w:ascii="Verdana" w:hAnsi="Verdana"/>
          <w:sz w:val="20"/>
          <w:szCs w:val="20"/>
          <w:u w:val="single"/>
        </w:rPr>
      </w:pPr>
      <w:r w:rsidRPr="00905655">
        <w:rPr>
          <w:rFonts w:ascii="Verdana" w:hAnsi="Verdana"/>
          <w:noProof/>
          <w:sz w:val="20"/>
          <w:szCs w:val="20"/>
          <w:lang w:eastAsia="en-GB"/>
        </w:rPr>
        <w:drawing>
          <wp:inline distT="0" distB="0" distL="0" distR="0" wp14:anchorId="7FE69F54" wp14:editId="4D7B597E">
            <wp:extent cx="5731510" cy="5940287"/>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5940287"/>
                    </a:xfrm>
                    <a:prstGeom prst="rect">
                      <a:avLst/>
                    </a:prstGeom>
                    <a:noFill/>
                    <a:ln>
                      <a:noFill/>
                    </a:ln>
                  </pic:spPr>
                </pic:pic>
              </a:graphicData>
            </a:graphic>
          </wp:inline>
        </w:drawing>
      </w:r>
    </w:p>
    <w:p w14:paraId="24AE5EA7" w14:textId="77777777" w:rsidR="009645C6" w:rsidRPr="00905655" w:rsidRDefault="009645C6" w:rsidP="00830BAA">
      <w:pPr>
        <w:pStyle w:val="NoSpacing"/>
        <w:rPr>
          <w:rFonts w:ascii="Verdana" w:hAnsi="Verdana"/>
          <w:sz w:val="20"/>
          <w:szCs w:val="20"/>
          <w:u w:val="single"/>
        </w:rPr>
      </w:pPr>
    </w:p>
    <w:p w14:paraId="5071FF17" w14:textId="77777777" w:rsidR="00830BAA" w:rsidRPr="00905655" w:rsidRDefault="00830BAA" w:rsidP="00830BAA">
      <w:pPr>
        <w:pStyle w:val="NoSpacing"/>
        <w:rPr>
          <w:rFonts w:ascii="Verdana" w:hAnsi="Verdana"/>
          <w:sz w:val="20"/>
          <w:szCs w:val="20"/>
          <w:u w:val="single"/>
        </w:rPr>
      </w:pPr>
      <w:r w:rsidRPr="00905655">
        <w:rPr>
          <w:rFonts w:ascii="Verdana" w:hAnsi="Verdana"/>
          <w:sz w:val="20"/>
          <w:szCs w:val="20"/>
          <w:u w:val="single"/>
        </w:rPr>
        <w:t>Medication:</w:t>
      </w:r>
    </w:p>
    <w:p w14:paraId="4053E7B4" w14:textId="77777777" w:rsidR="00830BAA" w:rsidRPr="00905655" w:rsidRDefault="00830BAA" w:rsidP="00830BAA">
      <w:pPr>
        <w:pStyle w:val="NoSpacing"/>
        <w:rPr>
          <w:rFonts w:ascii="Verdana" w:hAnsi="Verdana"/>
          <w:sz w:val="20"/>
          <w:szCs w:val="20"/>
        </w:rPr>
      </w:pPr>
      <w:r w:rsidRPr="00905655">
        <w:rPr>
          <w:rFonts w:ascii="Verdana" w:hAnsi="Verdana"/>
          <w:sz w:val="20"/>
          <w:szCs w:val="20"/>
        </w:rPr>
        <w:t xml:space="preserve">Over-the-counter analgesia, such as paracetamol or anti </w:t>
      </w:r>
      <w:proofErr w:type="spellStart"/>
      <w:r w:rsidRPr="00905655">
        <w:rPr>
          <w:rFonts w:ascii="Verdana" w:hAnsi="Verdana"/>
          <w:sz w:val="20"/>
          <w:szCs w:val="20"/>
        </w:rPr>
        <w:t>inflammatories</w:t>
      </w:r>
      <w:proofErr w:type="spellEnd"/>
      <w:r w:rsidRPr="00905655">
        <w:rPr>
          <w:rFonts w:ascii="Verdana" w:hAnsi="Verdana"/>
          <w:sz w:val="20"/>
          <w:szCs w:val="20"/>
        </w:rPr>
        <w:t xml:space="preserve"> such as ibuprofen may also help to reduce your symptoms. If you require further information on pain relief, speak to your GP or pharmacist.</w:t>
      </w:r>
    </w:p>
    <w:p w14:paraId="6DECAFC4" w14:textId="77777777" w:rsidR="00830BAA" w:rsidRPr="00905655" w:rsidRDefault="00830BAA" w:rsidP="00021A4F">
      <w:pPr>
        <w:pStyle w:val="NoSpacing"/>
        <w:rPr>
          <w:rFonts w:ascii="Verdana" w:hAnsi="Verdana"/>
          <w:sz w:val="20"/>
          <w:szCs w:val="20"/>
        </w:rPr>
      </w:pPr>
    </w:p>
    <w:p w14:paraId="2C1FE811" w14:textId="77777777" w:rsidR="00BB1A97" w:rsidRPr="00905655" w:rsidRDefault="00BB1A97" w:rsidP="00021A4F">
      <w:pPr>
        <w:pStyle w:val="NoSpacing"/>
        <w:rPr>
          <w:rFonts w:ascii="Verdana" w:hAnsi="Verdana"/>
          <w:sz w:val="20"/>
          <w:szCs w:val="20"/>
        </w:rPr>
      </w:pPr>
    </w:p>
    <w:p w14:paraId="5F16A360" w14:textId="77777777" w:rsidR="00021A4F" w:rsidRPr="00905655" w:rsidRDefault="00021A4F" w:rsidP="00021A4F">
      <w:pPr>
        <w:pStyle w:val="NoSpacing"/>
        <w:rPr>
          <w:rFonts w:ascii="Verdana" w:hAnsi="Verdana"/>
          <w:b/>
          <w:sz w:val="20"/>
          <w:szCs w:val="20"/>
        </w:rPr>
      </w:pPr>
      <w:r w:rsidRPr="00905655">
        <w:rPr>
          <w:rFonts w:ascii="Verdana" w:hAnsi="Verdana"/>
          <w:b/>
          <w:sz w:val="20"/>
          <w:szCs w:val="20"/>
        </w:rPr>
        <w:t>Factors influencing pain and recovery</w:t>
      </w:r>
    </w:p>
    <w:p w14:paraId="0286737E" w14:textId="77777777" w:rsidR="00021A4F" w:rsidRPr="00905655" w:rsidRDefault="00021A4F" w:rsidP="00021A4F">
      <w:pPr>
        <w:pStyle w:val="NoSpacing"/>
        <w:rPr>
          <w:rFonts w:ascii="Verdana" w:hAnsi="Verdana" w:cstheme="minorHAnsi"/>
          <w:sz w:val="20"/>
          <w:szCs w:val="20"/>
        </w:rPr>
      </w:pPr>
      <w:r w:rsidRPr="00905655">
        <w:rPr>
          <w:rFonts w:ascii="Verdana" w:hAnsi="Verdana" w:cstheme="minorHAnsi"/>
          <w:sz w:val="20"/>
          <w:szCs w:val="20"/>
        </w:rPr>
        <w:t xml:space="preserve">During your recovery a number of other factors can influence your pain levels. Keep the following factors in mind to help move the healing process along: </w:t>
      </w:r>
    </w:p>
    <w:p w14:paraId="7B096589" w14:textId="77777777" w:rsidR="00021A4F" w:rsidRPr="00905655" w:rsidRDefault="00021A4F" w:rsidP="00021A4F">
      <w:pPr>
        <w:pStyle w:val="NoSpacing"/>
        <w:rPr>
          <w:rFonts w:ascii="Verdana" w:hAnsi="Verdana" w:cstheme="minorHAnsi"/>
          <w:sz w:val="20"/>
          <w:szCs w:val="20"/>
        </w:rPr>
      </w:pPr>
    </w:p>
    <w:p w14:paraId="328944E4" w14:textId="77777777" w:rsidR="00021A4F" w:rsidRPr="00905655" w:rsidRDefault="00021A4F" w:rsidP="00021A4F">
      <w:pPr>
        <w:pStyle w:val="NoSpacing"/>
        <w:rPr>
          <w:rFonts w:ascii="Verdana" w:hAnsi="Verdana"/>
          <w:sz w:val="20"/>
          <w:szCs w:val="20"/>
          <w:u w:val="single"/>
        </w:rPr>
      </w:pPr>
      <w:r w:rsidRPr="00905655">
        <w:rPr>
          <w:rFonts w:ascii="Verdana" w:hAnsi="Verdana"/>
          <w:sz w:val="20"/>
          <w:szCs w:val="20"/>
          <w:u w:val="single"/>
        </w:rPr>
        <w:t>Look after yourself</w:t>
      </w:r>
    </w:p>
    <w:p w14:paraId="57249CA5" w14:textId="77777777" w:rsidR="00021A4F" w:rsidRPr="00905655" w:rsidRDefault="00021A4F" w:rsidP="00021A4F">
      <w:pPr>
        <w:pStyle w:val="NoSpacing"/>
        <w:rPr>
          <w:rFonts w:ascii="Verdana" w:hAnsi="Verdana"/>
          <w:sz w:val="20"/>
          <w:szCs w:val="20"/>
        </w:rPr>
      </w:pPr>
      <w:r w:rsidRPr="00905655">
        <w:rPr>
          <w:rFonts w:ascii="Verdana" w:hAnsi="Verdana"/>
          <w:sz w:val="20"/>
          <w:szCs w:val="20"/>
        </w:rPr>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8" w:history="1">
        <w:r w:rsidRPr="00905655">
          <w:rPr>
            <w:rStyle w:val="Hyperlink"/>
            <w:rFonts w:ascii="Verdana" w:hAnsi="Verdana" w:cstheme="minorHAnsi"/>
            <w:sz w:val="20"/>
            <w:szCs w:val="20"/>
          </w:rPr>
          <w:t>https://www.nhs.uk/oneyou</w:t>
        </w:r>
      </w:hyperlink>
    </w:p>
    <w:p w14:paraId="329A3A29" w14:textId="77777777" w:rsidR="00021A4F" w:rsidRPr="00905655" w:rsidRDefault="00021A4F" w:rsidP="00021A4F">
      <w:pPr>
        <w:pStyle w:val="NoSpacing"/>
        <w:rPr>
          <w:rFonts w:ascii="Verdana" w:hAnsi="Verdana"/>
          <w:sz w:val="20"/>
          <w:szCs w:val="20"/>
          <w:u w:val="single"/>
        </w:rPr>
      </w:pPr>
    </w:p>
    <w:p w14:paraId="61B61707" w14:textId="77777777" w:rsidR="00021A4F" w:rsidRPr="00905655" w:rsidRDefault="008B4A87" w:rsidP="00021A4F">
      <w:pPr>
        <w:pStyle w:val="NoSpacing"/>
        <w:rPr>
          <w:rFonts w:ascii="Verdana" w:hAnsi="Verdana"/>
          <w:sz w:val="20"/>
          <w:szCs w:val="20"/>
          <w:u w:val="single"/>
        </w:rPr>
      </w:pPr>
      <w:r w:rsidRPr="00905655">
        <w:rPr>
          <w:rFonts w:ascii="Verdana" w:hAnsi="Verdana"/>
          <w:sz w:val="20"/>
          <w:szCs w:val="20"/>
          <w:u w:val="single"/>
        </w:rPr>
        <w:t>Re</w:t>
      </w:r>
      <w:r w:rsidR="00021A4F" w:rsidRPr="00905655">
        <w:rPr>
          <w:rFonts w:ascii="Verdana" w:hAnsi="Verdana"/>
          <w:sz w:val="20"/>
          <w:szCs w:val="20"/>
          <w:u w:val="single"/>
        </w:rPr>
        <w:t>duce stress and anxiety</w:t>
      </w:r>
    </w:p>
    <w:p w14:paraId="219E431C" w14:textId="77777777" w:rsidR="00021A4F" w:rsidRPr="00905655" w:rsidRDefault="00021A4F" w:rsidP="00021A4F">
      <w:pPr>
        <w:pStyle w:val="NoSpacing"/>
        <w:rPr>
          <w:rFonts w:ascii="Verdana" w:hAnsi="Verdana"/>
          <w:sz w:val="20"/>
          <w:szCs w:val="20"/>
        </w:rPr>
      </w:pPr>
      <w:r w:rsidRPr="00905655">
        <w:rPr>
          <w:rFonts w:ascii="Verdana" w:hAnsi="Verdana"/>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14:paraId="4F813B4C" w14:textId="77777777" w:rsidR="00021A4F" w:rsidRPr="00905655" w:rsidRDefault="00021A4F" w:rsidP="00021A4F">
      <w:pPr>
        <w:pStyle w:val="NoSpacing"/>
        <w:rPr>
          <w:rFonts w:ascii="Verdana" w:hAnsi="Verdana"/>
          <w:sz w:val="20"/>
          <w:szCs w:val="20"/>
        </w:rPr>
      </w:pPr>
    </w:p>
    <w:p w14:paraId="2BCCC04E" w14:textId="77777777" w:rsidR="00021A4F" w:rsidRPr="00905655" w:rsidRDefault="00021A4F" w:rsidP="00021A4F">
      <w:pPr>
        <w:pStyle w:val="NoSpacing"/>
        <w:rPr>
          <w:rFonts w:ascii="Verdana" w:hAnsi="Verdana"/>
          <w:sz w:val="20"/>
          <w:szCs w:val="20"/>
        </w:rPr>
      </w:pPr>
      <w:r w:rsidRPr="00905655">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14:paraId="68FA472D" w14:textId="77777777" w:rsidR="00021A4F" w:rsidRPr="00905655" w:rsidRDefault="00021A4F" w:rsidP="00021A4F">
      <w:pPr>
        <w:pStyle w:val="NoSpacing"/>
        <w:rPr>
          <w:rFonts w:ascii="Verdana" w:hAnsi="Verdana"/>
          <w:sz w:val="20"/>
          <w:szCs w:val="20"/>
        </w:rPr>
      </w:pPr>
    </w:p>
    <w:p w14:paraId="64897731" w14:textId="77777777" w:rsidR="00021A4F" w:rsidRPr="00905655" w:rsidRDefault="00021A4F" w:rsidP="00021A4F">
      <w:pPr>
        <w:pStyle w:val="NoSpacing"/>
        <w:rPr>
          <w:rFonts w:ascii="Verdana" w:hAnsi="Verdana" w:cstheme="minorHAnsi"/>
          <w:color w:val="000000"/>
          <w:sz w:val="20"/>
          <w:szCs w:val="20"/>
        </w:rPr>
      </w:pPr>
      <w:r w:rsidRPr="00905655">
        <w:rPr>
          <w:rFonts w:ascii="Verdana" w:hAnsi="Verdana"/>
          <w:sz w:val="20"/>
          <w:szCs w:val="20"/>
        </w:rPr>
        <w:t xml:space="preserve">Find help and support here: </w:t>
      </w:r>
      <w:hyperlink r:id="rId9" w:history="1">
        <w:r w:rsidRPr="00905655">
          <w:rPr>
            <w:rStyle w:val="Hyperlink"/>
            <w:rFonts w:ascii="Verdana" w:hAnsi="Verdana" w:cstheme="minorHAnsi"/>
            <w:sz w:val="20"/>
            <w:szCs w:val="20"/>
          </w:rPr>
          <w:t>https://www.nhs.uk/oneyou/every-mind-matters/</w:t>
        </w:r>
      </w:hyperlink>
      <w:r w:rsidRPr="00905655">
        <w:rPr>
          <w:rFonts w:ascii="Verdana" w:hAnsi="Verdana" w:cstheme="minorHAnsi"/>
          <w:color w:val="000000"/>
          <w:sz w:val="20"/>
          <w:szCs w:val="20"/>
        </w:rPr>
        <w:t xml:space="preserve"> </w:t>
      </w:r>
    </w:p>
    <w:p w14:paraId="08AE7795" w14:textId="77777777" w:rsidR="00021A4F" w:rsidRPr="00905655" w:rsidRDefault="00021A4F" w:rsidP="00021A4F">
      <w:pPr>
        <w:pStyle w:val="NoSpacing"/>
        <w:rPr>
          <w:rFonts w:ascii="Verdana" w:hAnsi="Verdana" w:cstheme="minorHAnsi"/>
          <w:color w:val="000000"/>
          <w:sz w:val="20"/>
          <w:szCs w:val="20"/>
        </w:rPr>
      </w:pPr>
      <w:hyperlink r:id="rId10" w:history="1">
        <w:r w:rsidRPr="00905655">
          <w:rPr>
            <w:rStyle w:val="Hyperlink"/>
            <w:rFonts w:ascii="Verdana" w:hAnsi="Verdana" w:cstheme="minorHAnsi"/>
            <w:sz w:val="20"/>
            <w:szCs w:val="20"/>
          </w:rPr>
          <w:t>https://www.northessexiapt.nhs.uk/west-essex</w:t>
        </w:r>
      </w:hyperlink>
      <w:r w:rsidRPr="00905655">
        <w:rPr>
          <w:rFonts w:ascii="Verdana" w:hAnsi="Verdana" w:cstheme="minorHAnsi"/>
          <w:color w:val="000000"/>
          <w:sz w:val="20"/>
          <w:szCs w:val="20"/>
        </w:rPr>
        <w:t xml:space="preserve"> </w:t>
      </w:r>
    </w:p>
    <w:p w14:paraId="282E4E5F" w14:textId="77777777" w:rsidR="00021A4F" w:rsidRPr="00905655" w:rsidRDefault="00021A4F" w:rsidP="00021A4F">
      <w:pPr>
        <w:pStyle w:val="NoSpacing"/>
        <w:rPr>
          <w:rFonts w:ascii="Verdana" w:hAnsi="Verdana"/>
          <w:sz w:val="20"/>
          <w:szCs w:val="20"/>
        </w:rPr>
      </w:pPr>
    </w:p>
    <w:p w14:paraId="138151AE" w14:textId="77777777" w:rsidR="00021A4F" w:rsidRPr="00905655" w:rsidRDefault="00021A4F" w:rsidP="00021A4F">
      <w:pPr>
        <w:pStyle w:val="NoSpacing"/>
        <w:rPr>
          <w:rFonts w:ascii="Verdana" w:hAnsi="Verdana"/>
          <w:sz w:val="20"/>
          <w:szCs w:val="20"/>
          <w:u w:val="single"/>
        </w:rPr>
      </w:pPr>
      <w:r w:rsidRPr="00905655">
        <w:rPr>
          <w:rFonts w:ascii="Verdana" w:hAnsi="Verdana"/>
          <w:sz w:val="20"/>
          <w:szCs w:val="20"/>
          <w:u w:val="single"/>
        </w:rPr>
        <w:t>Physical Activity</w:t>
      </w:r>
    </w:p>
    <w:p w14:paraId="63273868" w14:textId="77777777" w:rsidR="00021A4F" w:rsidRPr="00905655" w:rsidRDefault="00021A4F" w:rsidP="00021A4F">
      <w:pPr>
        <w:pStyle w:val="NoSpacing"/>
        <w:rPr>
          <w:rFonts w:ascii="Verdana" w:hAnsi="Verdana"/>
          <w:sz w:val="20"/>
          <w:szCs w:val="20"/>
        </w:rPr>
      </w:pPr>
      <w:r w:rsidRPr="00905655">
        <w:rPr>
          <w:rFonts w:ascii="Verdana" w:hAnsi="Verdana"/>
          <w:sz w:val="20"/>
          <w:szCs w:val="20"/>
        </w:rPr>
        <w:t>Exercise improves fitness, confidence with movement and strength. It can also help reduce your stress and tension and improve your mood and quality of sleep, helping support you to return to normal activities. Perhaps you could simply start by trying to walk for 10 minutes per day.</w:t>
      </w:r>
    </w:p>
    <w:p w14:paraId="72ABD076" w14:textId="77777777" w:rsidR="00021A4F" w:rsidRPr="00905655" w:rsidRDefault="00021A4F" w:rsidP="00021A4F">
      <w:pPr>
        <w:pStyle w:val="NoSpacing"/>
        <w:rPr>
          <w:rFonts w:ascii="Verdana" w:hAnsi="Verdana"/>
          <w:sz w:val="20"/>
          <w:szCs w:val="20"/>
          <w:u w:val="single"/>
        </w:rPr>
      </w:pPr>
    </w:p>
    <w:p w14:paraId="4469212C" w14:textId="77777777" w:rsidR="00021A4F" w:rsidRPr="00905655" w:rsidRDefault="00021A4F" w:rsidP="00021A4F">
      <w:pPr>
        <w:pStyle w:val="NoSpacing"/>
        <w:rPr>
          <w:rFonts w:ascii="Verdana" w:hAnsi="Verdana"/>
          <w:sz w:val="20"/>
          <w:szCs w:val="20"/>
          <w:u w:val="single"/>
        </w:rPr>
      </w:pPr>
      <w:r w:rsidRPr="00905655">
        <w:rPr>
          <w:rFonts w:ascii="Verdana" w:hAnsi="Verdana"/>
          <w:sz w:val="20"/>
          <w:szCs w:val="20"/>
          <w:u w:val="single"/>
        </w:rPr>
        <w:t xml:space="preserve">Alcohol </w:t>
      </w:r>
    </w:p>
    <w:p w14:paraId="102A7AD1" w14:textId="77777777" w:rsidR="00021A4F" w:rsidRPr="00905655" w:rsidRDefault="00021A4F" w:rsidP="00021A4F">
      <w:pPr>
        <w:pStyle w:val="NoSpacing"/>
        <w:rPr>
          <w:rFonts w:ascii="Verdana" w:hAnsi="Verdana"/>
          <w:sz w:val="20"/>
          <w:szCs w:val="20"/>
        </w:rPr>
      </w:pPr>
      <w:r w:rsidRPr="00905655">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1" w:history="1">
        <w:r w:rsidRPr="00905655">
          <w:rPr>
            <w:rStyle w:val="Hyperlink"/>
            <w:rFonts w:ascii="Verdana" w:hAnsi="Verdana" w:cstheme="minorHAnsi"/>
            <w:sz w:val="20"/>
            <w:szCs w:val="20"/>
          </w:rPr>
          <w:t>https://www.drinkaware.co.uk/</w:t>
        </w:r>
      </w:hyperlink>
    </w:p>
    <w:p w14:paraId="48B651A2" w14:textId="77777777" w:rsidR="00021A4F" w:rsidRPr="00905655" w:rsidRDefault="00021A4F" w:rsidP="00021A4F">
      <w:pPr>
        <w:pStyle w:val="NoSpacing"/>
        <w:rPr>
          <w:rFonts w:ascii="Verdana" w:hAnsi="Verdana"/>
          <w:sz w:val="20"/>
          <w:szCs w:val="20"/>
        </w:rPr>
      </w:pPr>
    </w:p>
    <w:p w14:paraId="1566860D" w14:textId="77777777" w:rsidR="00021A4F" w:rsidRPr="00905655" w:rsidRDefault="00021A4F" w:rsidP="00021A4F">
      <w:pPr>
        <w:pStyle w:val="NoSpacing"/>
        <w:rPr>
          <w:rFonts w:ascii="Verdana" w:hAnsi="Verdana"/>
          <w:sz w:val="20"/>
          <w:szCs w:val="20"/>
          <w:u w:val="single"/>
        </w:rPr>
      </w:pPr>
      <w:r w:rsidRPr="00905655">
        <w:rPr>
          <w:rFonts w:ascii="Verdana" w:hAnsi="Verdana"/>
          <w:sz w:val="20"/>
          <w:szCs w:val="20"/>
          <w:u w:val="single"/>
        </w:rPr>
        <w:t>Sleep</w:t>
      </w:r>
    </w:p>
    <w:p w14:paraId="19315E2B" w14:textId="77777777" w:rsidR="00021A4F" w:rsidRPr="00905655" w:rsidRDefault="00021A4F" w:rsidP="00021A4F">
      <w:pPr>
        <w:pStyle w:val="NoSpacing"/>
        <w:rPr>
          <w:rFonts w:ascii="Verdana" w:hAnsi="Verdana" w:cstheme="minorHAnsi"/>
          <w:color w:val="000000"/>
          <w:sz w:val="20"/>
          <w:szCs w:val="20"/>
        </w:rPr>
      </w:pPr>
      <w:r w:rsidRPr="00905655">
        <w:rPr>
          <w:rFonts w:ascii="Verdana" w:hAnsi="Verdana"/>
          <w:sz w:val="20"/>
          <w:szCs w:val="20"/>
        </w:rPr>
        <w:t>Sleep is very important for your wellbeing. Poor sleep quality, and lack of sleep can make managing pain more difficult. C</w:t>
      </w:r>
      <w:r w:rsidRPr="00905655">
        <w:rPr>
          <w:rFonts w:ascii="Verdana" w:hAnsi="Verdana" w:cstheme="minorHAnsi"/>
          <w:color w:val="000000"/>
          <w:sz w:val="20"/>
          <w:szCs w:val="20"/>
        </w:rPr>
        <w:t xml:space="preserve">onsistently getting 6-9 hours is recommended. </w:t>
      </w:r>
      <w:r w:rsidR="007D7B17" w:rsidRPr="00905655">
        <w:rPr>
          <w:rFonts w:ascii="Verdana" w:hAnsi="Verdana" w:cstheme="minorHAnsi"/>
          <w:color w:val="000000"/>
          <w:sz w:val="20"/>
          <w:szCs w:val="20"/>
        </w:rPr>
        <w:t xml:space="preserve">Consider supporting your arm on a pillow and roll a pillow up behind your back to stop you rolling on to your painful shoulder. </w:t>
      </w:r>
      <w:r w:rsidRPr="00905655">
        <w:rPr>
          <w:rFonts w:ascii="Verdana" w:hAnsi="Verdana" w:cstheme="minorHAnsi"/>
          <w:color w:val="000000"/>
          <w:sz w:val="20"/>
          <w:szCs w:val="20"/>
        </w:rPr>
        <w:t xml:space="preserve">Get </w:t>
      </w:r>
      <w:r w:rsidR="007D7B17" w:rsidRPr="00905655">
        <w:rPr>
          <w:rFonts w:ascii="Verdana" w:hAnsi="Verdana" w:cstheme="minorHAnsi"/>
          <w:color w:val="000000"/>
          <w:sz w:val="20"/>
          <w:szCs w:val="20"/>
        </w:rPr>
        <w:t>further help and tips regarding sleep here</w:t>
      </w:r>
      <w:r w:rsidRPr="00905655">
        <w:rPr>
          <w:rFonts w:ascii="Verdana" w:hAnsi="Verdana" w:cstheme="minorHAnsi"/>
          <w:color w:val="000000"/>
          <w:sz w:val="20"/>
          <w:szCs w:val="20"/>
        </w:rPr>
        <w:t xml:space="preserve">: </w:t>
      </w:r>
    </w:p>
    <w:p w14:paraId="15F64900" w14:textId="77777777" w:rsidR="00021A4F" w:rsidRPr="00905655" w:rsidRDefault="00021A4F" w:rsidP="00021A4F">
      <w:pPr>
        <w:pStyle w:val="NoSpacing"/>
        <w:rPr>
          <w:rFonts w:ascii="Verdana" w:hAnsi="Verdana" w:cstheme="minorHAnsi"/>
          <w:color w:val="000000"/>
          <w:sz w:val="20"/>
          <w:szCs w:val="20"/>
        </w:rPr>
      </w:pPr>
      <w:hyperlink r:id="rId12" w:history="1">
        <w:r w:rsidRPr="00905655">
          <w:rPr>
            <w:rStyle w:val="Hyperlink"/>
            <w:rFonts w:ascii="Verdana" w:hAnsi="Verdana" w:cstheme="minorHAnsi"/>
            <w:sz w:val="20"/>
            <w:szCs w:val="20"/>
          </w:rPr>
          <w:t>https://www.nhs.uk/live-well/sleep-and-tiredness/</w:t>
        </w:r>
      </w:hyperlink>
      <w:r w:rsidRPr="00905655">
        <w:rPr>
          <w:rFonts w:ascii="Verdana" w:hAnsi="Verdana" w:cstheme="minorHAnsi"/>
          <w:color w:val="000000"/>
          <w:sz w:val="20"/>
          <w:szCs w:val="20"/>
        </w:rPr>
        <w:t xml:space="preserve"> </w:t>
      </w:r>
    </w:p>
    <w:p w14:paraId="245B5361" w14:textId="77777777" w:rsidR="00021A4F" w:rsidRPr="00905655" w:rsidRDefault="00021A4F" w:rsidP="00021A4F">
      <w:pPr>
        <w:pStyle w:val="NoSpacing"/>
        <w:rPr>
          <w:rFonts w:ascii="Verdana" w:hAnsi="Verdana"/>
          <w:sz w:val="20"/>
          <w:szCs w:val="20"/>
        </w:rPr>
      </w:pPr>
    </w:p>
    <w:p w14:paraId="5E9A6390" w14:textId="77777777" w:rsidR="00021A4F" w:rsidRPr="00905655" w:rsidRDefault="00021A4F" w:rsidP="00021A4F">
      <w:pPr>
        <w:pStyle w:val="NoSpacing"/>
        <w:rPr>
          <w:rFonts w:ascii="Verdana" w:hAnsi="Verdana"/>
          <w:sz w:val="20"/>
          <w:szCs w:val="20"/>
          <w:u w:val="single"/>
        </w:rPr>
      </w:pPr>
      <w:r w:rsidRPr="00905655">
        <w:rPr>
          <w:rFonts w:ascii="Verdana" w:hAnsi="Verdana"/>
          <w:sz w:val="20"/>
          <w:szCs w:val="20"/>
          <w:u w:val="single"/>
        </w:rPr>
        <w:t>Smoking</w:t>
      </w:r>
    </w:p>
    <w:p w14:paraId="63EA7569" w14:textId="77777777" w:rsidR="00021A4F" w:rsidRPr="00905655" w:rsidRDefault="00021A4F" w:rsidP="00021A4F">
      <w:pPr>
        <w:pStyle w:val="NoSpacing"/>
        <w:rPr>
          <w:rFonts w:ascii="Verdana" w:hAnsi="Verdana"/>
          <w:sz w:val="20"/>
          <w:szCs w:val="20"/>
        </w:rPr>
      </w:pPr>
      <w:r w:rsidRPr="00905655">
        <w:rPr>
          <w:rFonts w:ascii="Verdana" w:hAnsi="Verdana"/>
          <w:sz w:val="20"/>
          <w:szCs w:val="20"/>
        </w:rPr>
        <w:t xml:space="preserve">Smoking can also impact how quickly tissues can heal and affect pain levels. </w:t>
      </w:r>
      <w:r w:rsidRPr="00905655">
        <w:rPr>
          <w:rFonts w:ascii="Verdana" w:hAnsi="Verdana" w:cstheme="minorHAnsi"/>
          <w:color w:val="000000"/>
          <w:sz w:val="20"/>
          <w:szCs w:val="20"/>
        </w:rPr>
        <w:t xml:space="preserve">For help with stopping smoking </w:t>
      </w:r>
      <w:hyperlink r:id="rId13" w:history="1">
        <w:r w:rsidRPr="00905655">
          <w:rPr>
            <w:rStyle w:val="Hyperlink"/>
            <w:rFonts w:ascii="Verdana" w:hAnsi="Verdana" w:cstheme="minorHAnsi"/>
            <w:sz w:val="20"/>
            <w:szCs w:val="20"/>
          </w:rPr>
          <w:t>https://www.essexlifestyleservice.org.uk/stop-smoking/</w:t>
        </w:r>
      </w:hyperlink>
      <w:r w:rsidRPr="00905655">
        <w:rPr>
          <w:rFonts w:ascii="Verdana" w:hAnsi="Verdana" w:cstheme="minorHAnsi"/>
          <w:color w:val="000000"/>
          <w:sz w:val="20"/>
          <w:szCs w:val="20"/>
        </w:rPr>
        <w:t xml:space="preserve">  </w:t>
      </w:r>
      <w:hyperlink r:id="rId14" w:history="1">
        <w:r w:rsidRPr="00905655">
          <w:rPr>
            <w:rStyle w:val="Hyperlink"/>
            <w:rFonts w:ascii="Verdana" w:hAnsi="Verdana" w:cstheme="minorHAnsi"/>
            <w:sz w:val="20"/>
            <w:szCs w:val="20"/>
          </w:rPr>
          <w:t>https://www.nhs.uk/better-health/quit-smoking/</w:t>
        </w:r>
      </w:hyperlink>
      <w:r w:rsidRPr="00905655">
        <w:rPr>
          <w:rFonts w:ascii="Verdana" w:hAnsi="Verdana" w:cstheme="minorHAnsi"/>
          <w:color w:val="000000"/>
          <w:sz w:val="20"/>
          <w:szCs w:val="20"/>
        </w:rPr>
        <w:t xml:space="preserve"> </w:t>
      </w:r>
    </w:p>
    <w:p w14:paraId="34A71EC7" w14:textId="77777777" w:rsidR="00021A4F" w:rsidRPr="00905655" w:rsidRDefault="00021A4F" w:rsidP="00021A4F">
      <w:pPr>
        <w:pStyle w:val="NoSpacing"/>
        <w:rPr>
          <w:rFonts w:ascii="Verdana" w:hAnsi="Verdana"/>
          <w:b/>
          <w:sz w:val="20"/>
          <w:szCs w:val="20"/>
        </w:rPr>
      </w:pPr>
    </w:p>
    <w:p w14:paraId="0A5485C6" w14:textId="77777777" w:rsidR="00021A4F" w:rsidRPr="00905655" w:rsidRDefault="00021A4F" w:rsidP="00021A4F">
      <w:pPr>
        <w:pStyle w:val="NoSpacing"/>
        <w:rPr>
          <w:rFonts w:ascii="Verdana" w:hAnsi="Verdana"/>
          <w:b/>
          <w:sz w:val="20"/>
          <w:szCs w:val="20"/>
        </w:rPr>
      </w:pPr>
    </w:p>
    <w:p w14:paraId="679CA95C" w14:textId="77777777" w:rsidR="00021A4F" w:rsidRPr="00905655" w:rsidRDefault="00021A4F" w:rsidP="00021A4F">
      <w:pPr>
        <w:pStyle w:val="NoSpacing"/>
        <w:rPr>
          <w:rFonts w:ascii="Verdana" w:hAnsi="Verdana"/>
          <w:b/>
          <w:color w:val="28A0BE"/>
          <w:sz w:val="20"/>
          <w:szCs w:val="20"/>
        </w:rPr>
      </w:pPr>
      <w:r w:rsidRPr="00905655">
        <w:rPr>
          <w:rFonts w:ascii="Verdana" w:hAnsi="Verdana"/>
          <w:b/>
          <w:color w:val="28A0BE"/>
          <w:sz w:val="20"/>
          <w:szCs w:val="20"/>
        </w:rPr>
        <w:t xml:space="preserve">How long will it last? </w:t>
      </w:r>
    </w:p>
    <w:p w14:paraId="001A239D" w14:textId="77777777" w:rsidR="008B4A87" w:rsidRPr="00905655" w:rsidRDefault="008B4A87" w:rsidP="00021A4F">
      <w:pPr>
        <w:pStyle w:val="NoSpacing"/>
        <w:rPr>
          <w:rFonts w:ascii="Verdana" w:hAnsi="Verdana"/>
          <w:color w:val="000000" w:themeColor="text1"/>
          <w:sz w:val="20"/>
          <w:szCs w:val="20"/>
        </w:rPr>
      </w:pPr>
      <w:r w:rsidRPr="00905655">
        <w:rPr>
          <w:rFonts w:ascii="Verdana" w:hAnsi="Verdana"/>
          <w:color w:val="000000" w:themeColor="text1"/>
          <w:sz w:val="20"/>
          <w:szCs w:val="20"/>
        </w:rPr>
        <w:t xml:space="preserve">It is important to remain patient during your rehabilitation as it can take up to 12 weeks for shoulder symptoms to settle and up to 24 weeks to return to full function. </w:t>
      </w:r>
    </w:p>
    <w:p w14:paraId="05D4F4D0" w14:textId="77777777" w:rsidR="00A87871" w:rsidRPr="00905655" w:rsidRDefault="00A87871" w:rsidP="00021A4F">
      <w:pPr>
        <w:pStyle w:val="NoSpacing"/>
        <w:rPr>
          <w:rFonts w:ascii="Verdana" w:hAnsi="Verdana"/>
          <w:sz w:val="20"/>
          <w:szCs w:val="20"/>
          <w:lang w:eastAsia="en-GB"/>
        </w:rPr>
      </w:pPr>
    </w:p>
    <w:p w14:paraId="55C07A92" w14:textId="77777777" w:rsidR="004E762B" w:rsidRPr="00905655" w:rsidRDefault="004E762B" w:rsidP="004E762B">
      <w:pPr>
        <w:pStyle w:val="NoSpacing"/>
        <w:rPr>
          <w:rFonts w:ascii="Verdana" w:hAnsi="Verdana"/>
          <w:sz w:val="20"/>
          <w:szCs w:val="20"/>
          <w:lang w:eastAsia="en-GB"/>
        </w:rPr>
      </w:pPr>
      <w:r w:rsidRPr="00905655">
        <w:rPr>
          <w:rFonts w:ascii="Verdana" w:hAnsi="Verdana"/>
          <w:sz w:val="20"/>
          <w:szCs w:val="20"/>
          <w:lang w:eastAsia="en-GB"/>
        </w:rPr>
        <w:t>If your symptoms have persisted or worsen despite following the advice and exercise provided in this leaflet you will need to visit your GP surgery again.</w:t>
      </w:r>
    </w:p>
    <w:p w14:paraId="542B254A" w14:textId="77777777" w:rsidR="004E762B" w:rsidRPr="00905655" w:rsidRDefault="004E762B" w:rsidP="00021A4F">
      <w:pPr>
        <w:pStyle w:val="NoSpacing"/>
        <w:rPr>
          <w:rFonts w:ascii="Verdana" w:hAnsi="Verdana"/>
          <w:sz w:val="20"/>
          <w:szCs w:val="20"/>
          <w:lang w:eastAsia="en-GB"/>
        </w:rPr>
      </w:pPr>
    </w:p>
    <w:p w14:paraId="1642714F" w14:textId="77777777" w:rsidR="008B4A87" w:rsidRPr="00905655" w:rsidRDefault="008B4A87" w:rsidP="00021A4F">
      <w:pPr>
        <w:pStyle w:val="NoSpacing"/>
        <w:rPr>
          <w:rFonts w:ascii="Verdana" w:hAnsi="Verdana"/>
          <w:color w:val="28A0BE"/>
          <w:sz w:val="20"/>
          <w:szCs w:val="20"/>
          <w:lang w:eastAsia="en-GB"/>
        </w:rPr>
      </w:pPr>
    </w:p>
    <w:p w14:paraId="0E01ACFC" w14:textId="77777777" w:rsidR="00021A4F" w:rsidRPr="00905655" w:rsidRDefault="00021A4F" w:rsidP="00021A4F">
      <w:pPr>
        <w:pStyle w:val="NoSpacing"/>
        <w:rPr>
          <w:rFonts w:ascii="Verdana" w:hAnsi="Verdana"/>
          <w:b/>
          <w:color w:val="28A0BE"/>
          <w:sz w:val="20"/>
          <w:szCs w:val="20"/>
        </w:rPr>
      </w:pPr>
      <w:r w:rsidRPr="00905655">
        <w:rPr>
          <w:rFonts w:ascii="Verdana" w:hAnsi="Verdana"/>
          <w:b/>
          <w:color w:val="28A0BE"/>
          <w:sz w:val="20"/>
          <w:szCs w:val="20"/>
        </w:rPr>
        <w:t>Is there anything I should avoid?</w:t>
      </w:r>
    </w:p>
    <w:p w14:paraId="7155E562" w14:textId="77777777" w:rsidR="008B4A87" w:rsidRPr="00905655" w:rsidRDefault="008B4A87" w:rsidP="008B4A87">
      <w:pPr>
        <w:pStyle w:val="NoSpacing"/>
        <w:rPr>
          <w:rFonts w:ascii="Verdana" w:hAnsi="Verdana"/>
          <w:sz w:val="20"/>
          <w:szCs w:val="20"/>
        </w:rPr>
      </w:pPr>
      <w:r w:rsidRPr="00905655">
        <w:rPr>
          <w:rFonts w:ascii="Verdana" w:hAnsi="Verdana"/>
          <w:sz w:val="20"/>
          <w:szCs w:val="20"/>
        </w:rPr>
        <w:t xml:space="preserve">Avoid complete rest as this will weaken the rotator cuff tendon and make you vulnerable to re-injury and continued pain. Also avoid doing too much too soon as this may aggravate your symptoms. </w:t>
      </w:r>
      <w:r w:rsidR="004E762B" w:rsidRPr="00905655">
        <w:rPr>
          <w:rFonts w:ascii="Verdana" w:hAnsi="Verdana"/>
          <w:sz w:val="20"/>
          <w:szCs w:val="20"/>
        </w:rPr>
        <w:t>Some discomfort with activity is acceptable as long as it settles within 30 minutes and is not worse the next day</w:t>
      </w:r>
    </w:p>
    <w:p w14:paraId="074DD665" w14:textId="77777777" w:rsidR="00021A4F" w:rsidRPr="00905655" w:rsidRDefault="00021A4F" w:rsidP="00021A4F">
      <w:pPr>
        <w:pStyle w:val="NoSpacing"/>
        <w:rPr>
          <w:rFonts w:ascii="Verdana" w:hAnsi="Verdana"/>
          <w:sz w:val="20"/>
          <w:szCs w:val="20"/>
        </w:rPr>
      </w:pPr>
    </w:p>
    <w:p w14:paraId="5026827C" w14:textId="77777777" w:rsidR="00021A4F" w:rsidRPr="00905655" w:rsidRDefault="00021A4F" w:rsidP="00021A4F">
      <w:pPr>
        <w:pStyle w:val="NoSpacing"/>
        <w:rPr>
          <w:rFonts w:ascii="Verdana" w:hAnsi="Verdana"/>
          <w:color w:val="28A0BE"/>
          <w:sz w:val="20"/>
          <w:szCs w:val="20"/>
        </w:rPr>
      </w:pPr>
    </w:p>
    <w:p w14:paraId="7068A5D0" w14:textId="77777777" w:rsidR="00021A4F" w:rsidRPr="00905655" w:rsidRDefault="00021A4F" w:rsidP="00021A4F">
      <w:pPr>
        <w:pStyle w:val="NoSpacing"/>
        <w:rPr>
          <w:rFonts w:ascii="Verdana" w:hAnsi="Verdana"/>
          <w:b/>
          <w:color w:val="28A0BE"/>
          <w:sz w:val="20"/>
          <w:szCs w:val="20"/>
        </w:rPr>
      </w:pPr>
      <w:r w:rsidRPr="00905655">
        <w:rPr>
          <w:rFonts w:ascii="Verdana" w:hAnsi="Verdana"/>
          <w:b/>
          <w:color w:val="28A0BE"/>
          <w:sz w:val="20"/>
          <w:szCs w:val="20"/>
        </w:rPr>
        <w:t xml:space="preserve">What other options are there? </w:t>
      </w:r>
    </w:p>
    <w:p w14:paraId="79AE0370" w14:textId="77777777" w:rsidR="00BB55BC" w:rsidRPr="00905655" w:rsidRDefault="00BB55BC" w:rsidP="00BB55BC">
      <w:pPr>
        <w:pStyle w:val="NoSpacing"/>
        <w:rPr>
          <w:rFonts w:ascii="Verdana" w:hAnsi="Verdana"/>
          <w:sz w:val="20"/>
          <w:szCs w:val="20"/>
          <w:u w:val="single"/>
        </w:rPr>
      </w:pPr>
      <w:r w:rsidRPr="00905655">
        <w:rPr>
          <w:rFonts w:ascii="Verdana" w:hAnsi="Verdana"/>
          <w:sz w:val="20"/>
          <w:szCs w:val="20"/>
          <w:u w:val="single"/>
        </w:rPr>
        <w:lastRenderedPageBreak/>
        <w:t>Physiotherapy:</w:t>
      </w:r>
    </w:p>
    <w:p w14:paraId="23C6C8AA" w14:textId="77777777" w:rsidR="00BB55BC" w:rsidRPr="00905655" w:rsidRDefault="00BB55BC" w:rsidP="00BB55BC">
      <w:pPr>
        <w:pStyle w:val="NoSpacing"/>
        <w:rPr>
          <w:rFonts w:ascii="Verdana" w:hAnsi="Verdana"/>
          <w:sz w:val="20"/>
          <w:szCs w:val="20"/>
          <w:lang w:eastAsia="en-GB"/>
        </w:rPr>
      </w:pPr>
      <w:r w:rsidRPr="00905655">
        <w:rPr>
          <w:rFonts w:ascii="Verdana" w:hAnsi="Verdana"/>
          <w:sz w:val="20"/>
          <w:szCs w:val="20"/>
          <w:lang w:eastAsia="en-GB"/>
        </w:rPr>
        <w:t xml:space="preserve">Physiotherapists can provide expert guidance with exercise </w:t>
      </w:r>
      <w:r w:rsidR="003102DB" w:rsidRPr="00905655">
        <w:rPr>
          <w:rFonts w:ascii="Verdana" w:hAnsi="Verdana"/>
          <w:sz w:val="20"/>
          <w:szCs w:val="20"/>
          <w:lang w:eastAsia="en-GB"/>
        </w:rPr>
        <w:t xml:space="preserve">tailored to your individual needs </w:t>
      </w:r>
      <w:r w:rsidRPr="00905655">
        <w:rPr>
          <w:rFonts w:ascii="Verdana" w:hAnsi="Verdana"/>
          <w:sz w:val="20"/>
          <w:szCs w:val="20"/>
          <w:lang w:eastAsia="en-GB"/>
        </w:rPr>
        <w:t xml:space="preserve">to help you return to normal activity. </w:t>
      </w:r>
    </w:p>
    <w:p w14:paraId="1C0CE7AB" w14:textId="77777777" w:rsidR="00BB55BC" w:rsidRPr="00905655" w:rsidRDefault="00BB55BC" w:rsidP="00BB55BC">
      <w:pPr>
        <w:pStyle w:val="NoSpacing"/>
        <w:rPr>
          <w:rFonts w:ascii="Verdana" w:hAnsi="Verdana"/>
          <w:sz w:val="20"/>
          <w:szCs w:val="20"/>
          <w:lang w:eastAsia="en-GB"/>
        </w:rPr>
      </w:pPr>
    </w:p>
    <w:p w14:paraId="362050A8" w14:textId="77777777" w:rsidR="00BB55BC" w:rsidRPr="00905655" w:rsidRDefault="00BB55BC" w:rsidP="00BB55BC">
      <w:pPr>
        <w:pStyle w:val="NoSpacing"/>
        <w:rPr>
          <w:rFonts w:ascii="Verdana" w:hAnsi="Verdana"/>
          <w:sz w:val="20"/>
          <w:szCs w:val="20"/>
        </w:rPr>
      </w:pPr>
      <w:r w:rsidRPr="00905655">
        <w:rPr>
          <w:rFonts w:ascii="Verdana" w:hAnsi="Verdana"/>
          <w:sz w:val="20"/>
          <w:szCs w:val="20"/>
        </w:rPr>
        <w:t xml:space="preserve">If you require 1:1 physiotherapy treatment please fill out a self-referral form which can found at </w:t>
      </w:r>
      <w:hyperlink r:id="rId15" w:history="1">
        <w:r w:rsidRPr="00905655">
          <w:rPr>
            <w:rStyle w:val="Hyperlink"/>
            <w:rFonts w:ascii="Verdana" w:hAnsi="Verdana"/>
            <w:sz w:val="20"/>
            <w:szCs w:val="20"/>
          </w:rPr>
          <w:t>https://eput.nhs.uk/our-services/essex/west-essex-community-health-services/adults/rehabilitation/musculo-skeletal-physiotherapy</w:t>
        </w:r>
      </w:hyperlink>
      <w:r w:rsidRPr="00905655">
        <w:rPr>
          <w:rFonts w:ascii="Verdana" w:hAnsi="Verdana"/>
          <w:sz w:val="20"/>
          <w:szCs w:val="20"/>
        </w:rPr>
        <w:t xml:space="preserve"> and send to </w:t>
      </w:r>
      <w:hyperlink r:id="rId16" w:history="1">
        <w:r w:rsidRPr="00905655">
          <w:rPr>
            <w:rStyle w:val="Hyperlink"/>
            <w:rFonts w:ascii="Verdana" w:hAnsi="Verdana"/>
            <w:sz w:val="20"/>
            <w:szCs w:val="20"/>
          </w:rPr>
          <w:t>epunft.mskphysio@nhs.net</w:t>
        </w:r>
      </w:hyperlink>
    </w:p>
    <w:p w14:paraId="10C30617" w14:textId="77777777" w:rsidR="004E762B" w:rsidRPr="00905655" w:rsidRDefault="004E762B" w:rsidP="004E762B">
      <w:pPr>
        <w:pStyle w:val="NoSpacing"/>
        <w:rPr>
          <w:rFonts w:ascii="Verdana" w:hAnsi="Verdana"/>
          <w:sz w:val="20"/>
          <w:szCs w:val="20"/>
          <w:lang w:eastAsia="en-GB"/>
        </w:rPr>
      </w:pPr>
    </w:p>
    <w:p w14:paraId="24CD57A8" w14:textId="77777777" w:rsidR="00021A4F" w:rsidRPr="00905655" w:rsidRDefault="00D4621D" w:rsidP="00021A4F">
      <w:pPr>
        <w:pStyle w:val="NoSpacing"/>
        <w:rPr>
          <w:rFonts w:ascii="Verdana" w:hAnsi="Verdana"/>
          <w:sz w:val="20"/>
          <w:szCs w:val="20"/>
          <w:u w:val="single"/>
        </w:rPr>
      </w:pPr>
      <w:r w:rsidRPr="00905655">
        <w:rPr>
          <w:rFonts w:ascii="Verdana" w:hAnsi="Verdana"/>
          <w:sz w:val="20"/>
          <w:szCs w:val="20"/>
          <w:u w:val="single"/>
        </w:rPr>
        <w:t>Steroid injections:</w:t>
      </w:r>
    </w:p>
    <w:p w14:paraId="74A87D74" w14:textId="77777777" w:rsidR="007D7B17" w:rsidRPr="00905655" w:rsidRDefault="00D4621D" w:rsidP="007D7B17">
      <w:pPr>
        <w:autoSpaceDE w:val="0"/>
        <w:autoSpaceDN w:val="0"/>
        <w:adjustRightInd w:val="0"/>
        <w:spacing w:after="0" w:line="240" w:lineRule="auto"/>
        <w:rPr>
          <w:rFonts w:ascii="Verdana" w:hAnsi="Verdana" w:cs="Myriad Pro Light"/>
          <w:color w:val="000000"/>
          <w:sz w:val="20"/>
          <w:szCs w:val="20"/>
        </w:rPr>
      </w:pPr>
      <w:r w:rsidRPr="00905655">
        <w:rPr>
          <w:rFonts w:ascii="Verdana" w:hAnsi="Verdana"/>
          <w:sz w:val="20"/>
          <w:szCs w:val="20"/>
        </w:rPr>
        <w:t>Steroid injections may provide short term pain relief.  These are used if your pain is severe, disturbing your sleep and preventing you from enjoying your normal activities</w:t>
      </w:r>
      <w:r w:rsidRPr="00905655">
        <w:rPr>
          <w:rFonts w:ascii="Verdana" w:hAnsi="Verdana" w:cs="Myriad Pro Light"/>
          <w:color w:val="000000"/>
          <w:sz w:val="20"/>
          <w:szCs w:val="20"/>
        </w:rPr>
        <w:t xml:space="preserve"> or </w:t>
      </w:r>
      <w:r w:rsidR="007D7B17" w:rsidRPr="00905655">
        <w:rPr>
          <w:rFonts w:ascii="Verdana" w:hAnsi="Verdana" w:cs="Myriad Pro Light"/>
          <w:color w:val="000000"/>
          <w:sz w:val="20"/>
          <w:szCs w:val="20"/>
        </w:rPr>
        <w:t xml:space="preserve">undertaking your exercise programme. </w:t>
      </w:r>
    </w:p>
    <w:p w14:paraId="7EE1B888" w14:textId="77777777" w:rsidR="007D7B17" w:rsidRPr="00905655" w:rsidRDefault="007D7B17" w:rsidP="007D7B17">
      <w:pPr>
        <w:autoSpaceDE w:val="0"/>
        <w:autoSpaceDN w:val="0"/>
        <w:adjustRightInd w:val="0"/>
        <w:spacing w:after="0" w:line="240" w:lineRule="auto"/>
        <w:rPr>
          <w:rFonts w:ascii="Verdana" w:hAnsi="Verdana" w:cs="Myriad Pro Light"/>
          <w:color w:val="000000"/>
          <w:sz w:val="20"/>
          <w:szCs w:val="20"/>
        </w:rPr>
      </w:pPr>
    </w:p>
    <w:p w14:paraId="3471411A" w14:textId="77777777" w:rsidR="00D4621D" w:rsidRPr="00905655" w:rsidRDefault="007D7B17" w:rsidP="00D4621D">
      <w:pPr>
        <w:autoSpaceDE w:val="0"/>
        <w:autoSpaceDN w:val="0"/>
        <w:adjustRightInd w:val="0"/>
        <w:spacing w:after="0" w:line="241" w:lineRule="atLeast"/>
        <w:rPr>
          <w:rFonts w:ascii="Verdana" w:hAnsi="Verdana" w:cs="Myriad Pro"/>
          <w:sz w:val="20"/>
          <w:szCs w:val="20"/>
          <w:u w:val="single"/>
        </w:rPr>
      </w:pPr>
      <w:r w:rsidRPr="00905655">
        <w:rPr>
          <w:rFonts w:ascii="Verdana" w:hAnsi="Verdana" w:cs="Myriad Pro"/>
          <w:bCs/>
          <w:sz w:val="20"/>
          <w:szCs w:val="20"/>
          <w:u w:val="single"/>
        </w:rPr>
        <w:t xml:space="preserve">Surgery: </w:t>
      </w:r>
    </w:p>
    <w:p w14:paraId="77DB5A7C" w14:textId="77777777" w:rsidR="00D4621D" w:rsidRPr="00905655" w:rsidRDefault="00D4621D" w:rsidP="00D4621D">
      <w:pPr>
        <w:autoSpaceDE w:val="0"/>
        <w:autoSpaceDN w:val="0"/>
        <w:adjustRightInd w:val="0"/>
        <w:spacing w:after="0" w:line="241" w:lineRule="atLeast"/>
        <w:rPr>
          <w:rFonts w:ascii="Verdana" w:hAnsi="Verdana" w:cs="Myriad Pro"/>
          <w:sz w:val="20"/>
          <w:szCs w:val="20"/>
        </w:rPr>
      </w:pPr>
      <w:r w:rsidRPr="00905655">
        <w:rPr>
          <w:rFonts w:ascii="Verdana" w:hAnsi="Verdana" w:cs="Myriad Pro"/>
          <w:sz w:val="20"/>
          <w:szCs w:val="20"/>
        </w:rPr>
        <w:t xml:space="preserve">In some instances, where a rotator cuff tear has occurred following an injury you may be referred to an orthopaedic consultant to discuss whether surgery to repair the injured tissue is recommended. </w:t>
      </w:r>
    </w:p>
    <w:p w14:paraId="352B314C" w14:textId="77777777" w:rsidR="00D4621D" w:rsidRPr="00905655" w:rsidRDefault="00D4621D" w:rsidP="00D4621D">
      <w:pPr>
        <w:autoSpaceDE w:val="0"/>
        <w:autoSpaceDN w:val="0"/>
        <w:adjustRightInd w:val="0"/>
        <w:spacing w:after="0" w:line="241" w:lineRule="atLeast"/>
        <w:rPr>
          <w:rFonts w:ascii="Verdana" w:hAnsi="Verdana" w:cs="Myriad Pro"/>
          <w:color w:val="4F81BD" w:themeColor="accent1"/>
          <w:sz w:val="20"/>
          <w:szCs w:val="20"/>
        </w:rPr>
      </w:pPr>
    </w:p>
    <w:p w14:paraId="550EF9F7" w14:textId="77777777" w:rsidR="006942A5" w:rsidRPr="00905655" w:rsidRDefault="00D4621D" w:rsidP="00D4621D">
      <w:pPr>
        <w:autoSpaceDE w:val="0"/>
        <w:autoSpaceDN w:val="0"/>
        <w:adjustRightInd w:val="0"/>
        <w:spacing w:after="0" w:line="240" w:lineRule="auto"/>
        <w:rPr>
          <w:rFonts w:ascii="Verdana" w:hAnsi="Verdana" w:cs="Myriad Pro Light"/>
          <w:color w:val="000000"/>
          <w:sz w:val="20"/>
          <w:szCs w:val="20"/>
        </w:rPr>
      </w:pPr>
      <w:r w:rsidRPr="00905655">
        <w:rPr>
          <w:rFonts w:ascii="Verdana" w:hAnsi="Verdana" w:cs="Myriad Pro Light"/>
          <w:color w:val="000000"/>
          <w:sz w:val="20"/>
          <w:szCs w:val="20"/>
        </w:rPr>
        <w:t xml:space="preserve">If your symptoms started without injury, a referral to an orthopaedic consultant to discuss surgery would only be considered if your shoulder pain remains unacceptable </w:t>
      </w:r>
      <w:r w:rsidR="006942A5" w:rsidRPr="00905655">
        <w:rPr>
          <w:rFonts w:ascii="Verdana" w:hAnsi="Verdana" w:cs="Myriad Pro Light"/>
          <w:color w:val="000000"/>
          <w:sz w:val="20"/>
          <w:szCs w:val="20"/>
        </w:rPr>
        <w:t xml:space="preserve">despite conservative treatment. </w:t>
      </w:r>
    </w:p>
    <w:p w14:paraId="3A984BE7" w14:textId="77777777" w:rsidR="006942A5" w:rsidRPr="00905655" w:rsidRDefault="006942A5" w:rsidP="00D4621D">
      <w:pPr>
        <w:autoSpaceDE w:val="0"/>
        <w:autoSpaceDN w:val="0"/>
        <w:adjustRightInd w:val="0"/>
        <w:spacing w:after="0" w:line="240" w:lineRule="auto"/>
        <w:rPr>
          <w:rFonts w:ascii="Verdana" w:hAnsi="Verdana" w:cs="Myriad Pro Light"/>
          <w:color w:val="000000"/>
          <w:sz w:val="20"/>
          <w:szCs w:val="20"/>
        </w:rPr>
      </w:pPr>
    </w:p>
    <w:p w14:paraId="7E0BDA19" w14:textId="68C546BE" w:rsidR="00BF687D" w:rsidRPr="00905655" w:rsidRDefault="00D4621D" w:rsidP="00905655">
      <w:pPr>
        <w:autoSpaceDE w:val="0"/>
        <w:autoSpaceDN w:val="0"/>
        <w:adjustRightInd w:val="0"/>
        <w:spacing w:after="0" w:line="240" w:lineRule="auto"/>
        <w:rPr>
          <w:rFonts w:ascii="Verdana" w:hAnsi="Verdana"/>
          <w:b/>
          <w:sz w:val="20"/>
          <w:szCs w:val="20"/>
        </w:rPr>
      </w:pPr>
      <w:r w:rsidRPr="00905655">
        <w:rPr>
          <w:rFonts w:ascii="Verdana" w:hAnsi="Verdana" w:cs="Myriad Pro Light"/>
          <w:color w:val="000000"/>
          <w:sz w:val="20"/>
          <w:szCs w:val="20"/>
        </w:rPr>
        <w:t xml:space="preserve">Surgery known as ‘subacromial decompression’ aims to relieve pressure on the rotator cuff during shoulder movement. </w:t>
      </w:r>
      <w:r w:rsidR="006942A5" w:rsidRPr="00905655">
        <w:rPr>
          <w:rFonts w:ascii="Verdana" w:hAnsi="Verdana" w:cs="Myriad Pro Light"/>
          <w:color w:val="000000"/>
          <w:sz w:val="20"/>
          <w:szCs w:val="20"/>
        </w:rPr>
        <w:t xml:space="preserve">Recent research has questioned how useful this surgery may be as it has shown this surgery is no more effective than placebo surgery in patients who were followed up over a 5 year period. </w:t>
      </w:r>
    </w:p>
    <w:p w14:paraId="27BAEF43" w14:textId="77777777" w:rsidR="00BF687D" w:rsidRPr="00905655" w:rsidRDefault="00BF687D" w:rsidP="00021A4F">
      <w:pPr>
        <w:pStyle w:val="NoSpacing"/>
        <w:rPr>
          <w:rFonts w:ascii="Verdana" w:hAnsi="Verdana"/>
          <w:b/>
          <w:sz w:val="20"/>
          <w:szCs w:val="20"/>
        </w:rPr>
      </w:pPr>
    </w:p>
    <w:p w14:paraId="4979B2AF" w14:textId="77777777" w:rsidR="00BF687D" w:rsidRPr="00905655" w:rsidRDefault="00BF687D" w:rsidP="00021A4F">
      <w:pPr>
        <w:pStyle w:val="NoSpacing"/>
        <w:rPr>
          <w:rFonts w:ascii="Verdana" w:hAnsi="Verdana"/>
          <w:b/>
          <w:sz w:val="20"/>
          <w:szCs w:val="20"/>
        </w:rPr>
      </w:pPr>
    </w:p>
    <w:p w14:paraId="5CC8B924" w14:textId="77777777" w:rsidR="00BF687D" w:rsidRPr="00905655" w:rsidRDefault="00BF687D" w:rsidP="00021A4F">
      <w:pPr>
        <w:pStyle w:val="NoSpacing"/>
        <w:rPr>
          <w:rFonts w:ascii="Verdana" w:hAnsi="Verdana"/>
          <w:b/>
          <w:sz w:val="20"/>
          <w:szCs w:val="20"/>
        </w:rPr>
      </w:pPr>
    </w:p>
    <w:p w14:paraId="1B73848E" w14:textId="77777777" w:rsidR="00BF687D" w:rsidRPr="00905655" w:rsidRDefault="00BF687D" w:rsidP="00021A4F">
      <w:pPr>
        <w:pStyle w:val="NoSpacing"/>
        <w:rPr>
          <w:rFonts w:ascii="Verdana" w:hAnsi="Verdana"/>
          <w:b/>
          <w:sz w:val="20"/>
          <w:szCs w:val="20"/>
        </w:rPr>
      </w:pPr>
    </w:p>
    <w:p w14:paraId="39B0F355" w14:textId="77777777" w:rsidR="00BF687D" w:rsidRPr="00905655" w:rsidRDefault="00BF687D" w:rsidP="00021A4F">
      <w:pPr>
        <w:pStyle w:val="NoSpacing"/>
        <w:rPr>
          <w:rFonts w:ascii="Verdana" w:hAnsi="Verdana"/>
          <w:b/>
          <w:sz w:val="20"/>
          <w:szCs w:val="20"/>
        </w:rPr>
      </w:pPr>
    </w:p>
    <w:p w14:paraId="5473E31D" w14:textId="77777777" w:rsidR="00BF687D" w:rsidRPr="00905655" w:rsidRDefault="00BF687D" w:rsidP="00021A4F">
      <w:pPr>
        <w:pStyle w:val="NoSpacing"/>
        <w:rPr>
          <w:rFonts w:ascii="Verdana" w:hAnsi="Verdana"/>
          <w:b/>
          <w:sz w:val="20"/>
          <w:szCs w:val="20"/>
        </w:rPr>
      </w:pPr>
    </w:p>
    <w:p w14:paraId="7CDCA433" w14:textId="77777777" w:rsidR="00BF687D" w:rsidRPr="00905655" w:rsidRDefault="00BF687D" w:rsidP="00021A4F">
      <w:pPr>
        <w:pStyle w:val="NoSpacing"/>
        <w:rPr>
          <w:rFonts w:ascii="Verdana" w:hAnsi="Verdana"/>
          <w:b/>
          <w:sz w:val="20"/>
          <w:szCs w:val="20"/>
        </w:rPr>
      </w:pPr>
    </w:p>
    <w:p w14:paraId="37944279" w14:textId="77777777" w:rsidR="00BF687D" w:rsidRPr="00905655" w:rsidRDefault="00BF687D" w:rsidP="00021A4F">
      <w:pPr>
        <w:pStyle w:val="NoSpacing"/>
        <w:rPr>
          <w:rFonts w:ascii="Verdana" w:hAnsi="Verdana"/>
          <w:b/>
          <w:sz w:val="20"/>
          <w:szCs w:val="20"/>
        </w:rPr>
      </w:pPr>
    </w:p>
    <w:p w14:paraId="4DC6DEDE" w14:textId="77777777" w:rsidR="00BF687D" w:rsidRPr="00905655" w:rsidRDefault="00BF687D" w:rsidP="00021A4F">
      <w:pPr>
        <w:pStyle w:val="NoSpacing"/>
        <w:rPr>
          <w:rFonts w:ascii="Verdana" w:hAnsi="Verdana"/>
          <w:b/>
          <w:sz w:val="20"/>
          <w:szCs w:val="20"/>
        </w:rPr>
      </w:pPr>
    </w:p>
    <w:p w14:paraId="6160CC5A" w14:textId="77777777" w:rsidR="00BF687D" w:rsidRPr="00905655" w:rsidRDefault="00BF687D" w:rsidP="00021A4F">
      <w:pPr>
        <w:pStyle w:val="NoSpacing"/>
        <w:rPr>
          <w:rFonts w:ascii="Verdana" w:hAnsi="Verdana"/>
          <w:b/>
          <w:sz w:val="20"/>
          <w:szCs w:val="20"/>
        </w:rPr>
      </w:pPr>
    </w:p>
    <w:p w14:paraId="598C9380" w14:textId="77777777" w:rsidR="00BF687D" w:rsidRPr="00905655" w:rsidRDefault="00BF687D" w:rsidP="00021A4F">
      <w:pPr>
        <w:pStyle w:val="NoSpacing"/>
        <w:rPr>
          <w:rFonts w:ascii="Verdana" w:hAnsi="Verdana"/>
          <w:b/>
          <w:sz w:val="20"/>
          <w:szCs w:val="20"/>
        </w:rPr>
      </w:pPr>
    </w:p>
    <w:p w14:paraId="01038A8B" w14:textId="77777777" w:rsidR="00D4621D" w:rsidRPr="00905655" w:rsidRDefault="00D4621D">
      <w:pPr>
        <w:rPr>
          <w:rFonts w:ascii="Verdana" w:hAnsi="Verdana"/>
          <w:sz w:val="20"/>
          <w:szCs w:val="20"/>
        </w:rPr>
      </w:pPr>
    </w:p>
    <w:sectPr w:rsidR="00D4621D" w:rsidRPr="00905655">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4FD30" w14:textId="77777777" w:rsidR="003B4F3A" w:rsidRDefault="003B4F3A" w:rsidP="00905655">
      <w:pPr>
        <w:spacing w:after="0" w:line="240" w:lineRule="auto"/>
      </w:pPr>
      <w:r>
        <w:separator/>
      </w:r>
    </w:p>
  </w:endnote>
  <w:endnote w:type="continuationSeparator" w:id="0">
    <w:p w14:paraId="288AEE17" w14:textId="77777777" w:rsidR="003B4F3A" w:rsidRDefault="003B4F3A" w:rsidP="00905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5D30B" w14:textId="77777777" w:rsidR="003B4F3A" w:rsidRDefault="003B4F3A" w:rsidP="00905655">
      <w:pPr>
        <w:spacing w:after="0" w:line="240" w:lineRule="auto"/>
      </w:pPr>
      <w:r>
        <w:separator/>
      </w:r>
    </w:p>
  </w:footnote>
  <w:footnote w:type="continuationSeparator" w:id="0">
    <w:p w14:paraId="0E8F2797" w14:textId="77777777" w:rsidR="003B4F3A" w:rsidRDefault="003B4F3A" w:rsidP="00905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56A96" w14:textId="69B5ECEF" w:rsidR="00905655" w:rsidRDefault="00905655">
    <w:pPr>
      <w:pStyle w:val="Header"/>
    </w:pPr>
    <w:r>
      <w:rPr>
        <w:rFonts w:ascii="Verdana" w:hAnsi="Verdana" w:cstheme="minorHAnsi"/>
        <w:noProof/>
        <w:sz w:val="20"/>
        <w:szCs w:val="20"/>
        <w:lang w:eastAsia="en-GB"/>
      </w:rPr>
      <w:drawing>
        <wp:anchor distT="0" distB="0" distL="114300" distR="114300" simplePos="0" relativeHeight="251658240" behindDoc="1" locked="0" layoutInCell="1" allowOverlap="1" wp14:anchorId="053F21B7" wp14:editId="54E58220">
          <wp:simplePos x="0" y="0"/>
          <wp:positionH relativeFrom="column">
            <wp:posOffset>4248150</wp:posOffset>
          </wp:positionH>
          <wp:positionV relativeFrom="page">
            <wp:posOffset>191770</wp:posOffset>
          </wp:positionV>
          <wp:extent cx="2122805" cy="556895"/>
          <wp:effectExtent l="0" t="0" r="0" b="0"/>
          <wp:wrapNone/>
          <wp:docPr id="1" name="Picture 1"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B089C3" w14:textId="77777777" w:rsidR="00905655" w:rsidRDefault="00905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F2F"/>
    <w:multiLevelType w:val="hybridMultilevel"/>
    <w:tmpl w:val="3B26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A5144"/>
    <w:multiLevelType w:val="hybridMultilevel"/>
    <w:tmpl w:val="BF11EE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6240C8C"/>
    <w:multiLevelType w:val="hybridMultilevel"/>
    <w:tmpl w:val="4A760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825528"/>
    <w:multiLevelType w:val="hybridMultilevel"/>
    <w:tmpl w:val="2F06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397EC3"/>
    <w:multiLevelType w:val="hybridMultilevel"/>
    <w:tmpl w:val="AACC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FA4C33"/>
    <w:multiLevelType w:val="hybridMultilevel"/>
    <w:tmpl w:val="05500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BF1449"/>
    <w:multiLevelType w:val="hybridMultilevel"/>
    <w:tmpl w:val="68B0B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6673876">
    <w:abstractNumId w:val="4"/>
  </w:num>
  <w:num w:numId="2" w16cid:durableId="1335450703">
    <w:abstractNumId w:val="3"/>
  </w:num>
  <w:num w:numId="3" w16cid:durableId="1268200066">
    <w:abstractNumId w:val="6"/>
  </w:num>
  <w:num w:numId="4" w16cid:durableId="560335410">
    <w:abstractNumId w:val="0"/>
  </w:num>
  <w:num w:numId="5" w16cid:durableId="91516095">
    <w:abstractNumId w:val="5"/>
  </w:num>
  <w:num w:numId="6" w16cid:durableId="1086413923">
    <w:abstractNumId w:val="1"/>
  </w:num>
  <w:num w:numId="7" w16cid:durableId="1609122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4F"/>
    <w:rsid w:val="00021A4F"/>
    <w:rsid w:val="002522C1"/>
    <w:rsid w:val="002A64D7"/>
    <w:rsid w:val="003102DB"/>
    <w:rsid w:val="003406D5"/>
    <w:rsid w:val="003B4F3A"/>
    <w:rsid w:val="004A4FE1"/>
    <w:rsid w:val="004E762B"/>
    <w:rsid w:val="00511B4D"/>
    <w:rsid w:val="006942A5"/>
    <w:rsid w:val="007131B1"/>
    <w:rsid w:val="007D7B17"/>
    <w:rsid w:val="00811A72"/>
    <w:rsid w:val="00830BAA"/>
    <w:rsid w:val="008B4A87"/>
    <w:rsid w:val="008C6788"/>
    <w:rsid w:val="00905655"/>
    <w:rsid w:val="009645C6"/>
    <w:rsid w:val="00A2160B"/>
    <w:rsid w:val="00A87871"/>
    <w:rsid w:val="00BB1A97"/>
    <w:rsid w:val="00BB55BC"/>
    <w:rsid w:val="00BF687D"/>
    <w:rsid w:val="00D4621D"/>
    <w:rsid w:val="00D639F3"/>
    <w:rsid w:val="00EB1821"/>
    <w:rsid w:val="00F76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C7EC0"/>
  <w15:docId w15:val="{23CC82FB-BAC8-495A-90BF-30E31DBA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1A4F"/>
    <w:pPr>
      <w:spacing w:after="0" w:line="240" w:lineRule="auto"/>
    </w:pPr>
  </w:style>
  <w:style w:type="character" w:styleId="Hyperlink">
    <w:name w:val="Hyperlink"/>
    <w:basedOn w:val="DefaultParagraphFont"/>
    <w:uiPriority w:val="99"/>
    <w:unhideWhenUsed/>
    <w:rsid w:val="00021A4F"/>
    <w:rPr>
      <w:color w:val="0000FF" w:themeColor="hyperlink"/>
      <w:u w:val="single"/>
    </w:rPr>
  </w:style>
  <w:style w:type="paragraph" w:styleId="BalloonText">
    <w:name w:val="Balloon Text"/>
    <w:basedOn w:val="Normal"/>
    <w:link w:val="BalloonTextChar"/>
    <w:uiPriority w:val="99"/>
    <w:semiHidden/>
    <w:unhideWhenUsed/>
    <w:rsid w:val="00021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A4F"/>
    <w:rPr>
      <w:rFonts w:ascii="Tahoma" w:hAnsi="Tahoma" w:cs="Tahoma"/>
      <w:sz w:val="16"/>
      <w:szCs w:val="16"/>
    </w:rPr>
  </w:style>
  <w:style w:type="paragraph" w:styleId="Header">
    <w:name w:val="header"/>
    <w:basedOn w:val="Normal"/>
    <w:link w:val="HeaderChar"/>
    <w:uiPriority w:val="99"/>
    <w:unhideWhenUsed/>
    <w:rsid w:val="009056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655"/>
  </w:style>
  <w:style w:type="paragraph" w:styleId="Footer">
    <w:name w:val="footer"/>
    <w:basedOn w:val="Normal"/>
    <w:link w:val="FooterChar"/>
    <w:uiPriority w:val="99"/>
    <w:unhideWhenUsed/>
    <w:rsid w:val="009056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oneyou/" TargetMode="External"/><Relationship Id="rId13" Type="http://schemas.openxmlformats.org/officeDocument/2006/relationships/hyperlink" Target="https://www.essexlifestyleservice.org.uk/stop-smok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nhs.uk/live-well/sleep-and-tirednes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punft.mskphysio@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inkaware.co.uk/" TargetMode="External"/><Relationship Id="rId5" Type="http://schemas.openxmlformats.org/officeDocument/2006/relationships/footnotes" Target="footnotes.xml"/><Relationship Id="rId15" Type="http://schemas.openxmlformats.org/officeDocument/2006/relationships/hyperlink" Target="https://eput.nhs.uk/our-services/essex/west-essex-community-health-services/adults/rehabilitation/musculo-skeletal-physiotherapy" TargetMode="External"/><Relationship Id="rId10" Type="http://schemas.openxmlformats.org/officeDocument/2006/relationships/hyperlink" Target="https://www.northessexiapt.nhs.uk/west-esse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hs.uk/oneyou/every-mind-matters/" TargetMode="External"/><Relationship Id="rId14" Type="http://schemas.openxmlformats.org/officeDocument/2006/relationships/hyperlink" Target="https://www.nhs.uk/better-health/quit-smo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Hancock David (R1L) Essex Partnership</dc:creator>
  <cp:lastModifiedBy>Saeed Fozia (R1L) Essex Partnership</cp:lastModifiedBy>
  <cp:revision>2</cp:revision>
  <dcterms:created xsi:type="dcterms:W3CDTF">2025-05-29T12:08:00Z</dcterms:created>
  <dcterms:modified xsi:type="dcterms:W3CDTF">2025-05-29T12:08:00Z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45863f7f-0bbe-4062-965b-ad3855ab33d1</vt:lpwstr>
  </property>
</Properties>
</file>