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AF1" w:rsidRDefault="00816AF1" w:rsidP="00DE1354">
      <w:pPr>
        <w:pStyle w:val="NoSpacing"/>
        <w:rPr>
          <w:b/>
          <w:noProof/>
          <w:sz w:val="28"/>
          <w:lang w:eastAsia="en-GB"/>
        </w:rPr>
      </w:pPr>
    </w:p>
    <w:p w:rsidR="005A767C" w:rsidRPr="00816AF1" w:rsidRDefault="00816AF1" w:rsidP="00DE1354">
      <w:pPr>
        <w:pStyle w:val="NoSpacing"/>
        <w:rPr>
          <w:rFonts w:ascii="Impact" w:hAnsi="Impact"/>
          <w:noProof/>
          <w:sz w:val="28"/>
          <w:lang w:eastAsia="en-GB"/>
        </w:rPr>
      </w:pPr>
      <w:r w:rsidRPr="00816AF1">
        <w:rPr>
          <w:rFonts w:ascii="Impact" w:hAnsi="Impact" w:cstheme="minorHAnsi"/>
          <w:noProof/>
          <w:color w:val="005EB8"/>
          <w:sz w:val="28"/>
          <w:szCs w:val="20"/>
          <w:lang w:eastAsia="en-GB"/>
        </w:rPr>
        <w:drawing>
          <wp:anchor distT="0" distB="0" distL="114300" distR="114300" simplePos="0" relativeHeight="251660800" behindDoc="1" locked="0" layoutInCell="1" allowOverlap="1" wp14:anchorId="33A041D2" wp14:editId="2609F653">
            <wp:simplePos x="0" y="0"/>
            <wp:positionH relativeFrom="column">
              <wp:posOffset>4164670</wp:posOffset>
            </wp:positionH>
            <wp:positionV relativeFrom="page">
              <wp:posOffset>366558</wp:posOffset>
            </wp:positionV>
            <wp:extent cx="2122805" cy="556895"/>
            <wp:effectExtent l="0" t="0" r="0" b="0"/>
            <wp:wrapNone/>
            <wp:docPr id="4" name="Picture 4" descr="C:\Users\kthoma4\Downloads\NHS Organisational Logo Standard Template_A4_CMYK_Right Aligned (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thoma4\Downloads\NHS Organisational Logo Standard Template_A4_CMYK_Right Aligned (5)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2805" cy="556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767C" w:rsidRPr="00816AF1">
        <w:rPr>
          <w:rFonts w:ascii="Impact" w:hAnsi="Impact"/>
          <w:noProof/>
          <w:color w:val="005EB8"/>
          <w:sz w:val="40"/>
          <w:lang w:eastAsia="en-GB"/>
        </w:rPr>
        <w:t>What is Musculoskeletal Low Back Pain?</w:t>
      </w:r>
      <w:r w:rsidRPr="00816AF1">
        <w:rPr>
          <w:rFonts w:ascii="Impact" w:hAnsi="Impact" w:cstheme="minorHAnsi"/>
          <w:noProof/>
          <w:color w:val="005EB8"/>
          <w:sz w:val="28"/>
          <w:szCs w:val="20"/>
          <w:lang w:eastAsia="en-GB"/>
        </w:rPr>
        <w:t xml:space="preserve"> </w:t>
      </w:r>
    </w:p>
    <w:p w:rsidR="0084117F" w:rsidRPr="00816AF1" w:rsidRDefault="0084117F" w:rsidP="0084117F">
      <w:pPr>
        <w:pStyle w:val="NoSpacing"/>
        <w:rPr>
          <w:rFonts w:ascii="Verdana" w:eastAsia="Times New Roman" w:hAnsi="Verdana"/>
          <w:bCs/>
          <w:sz w:val="20"/>
          <w:szCs w:val="20"/>
          <w:lang w:eastAsia="en-GB"/>
        </w:rPr>
      </w:pPr>
      <w:r w:rsidRPr="00816AF1">
        <w:rPr>
          <w:rFonts w:ascii="Verdana" w:eastAsia="Times New Roman" w:hAnsi="Verdana"/>
          <w:bCs/>
          <w:sz w:val="20"/>
          <w:szCs w:val="20"/>
          <w:lang w:eastAsia="en-GB"/>
        </w:rPr>
        <w:t xml:space="preserve">Musculoskeletal back pain is often referred to as ‘mechanical back pain’ or ‘non-specific mechanical back pain’ and is very common, affecting most of us at some point (or points) during our lives. </w:t>
      </w:r>
    </w:p>
    <w:p w:rsidR="009D04CC" w:rsidRPr="00816AF1" w:rsidRDefault="009D04CC" w:rsidP="0084117F">
      <w:pPr>
        <w:pStyle w:val="NoSpacing"/>
        <w:rPr>
          <w:rFonts w:ascii="Verdana" w:eastAsia="Times New Roman" w:hAnsi="Verdana"/>
          <w:bCs/>
          <w:sz w:val="20"/>
          <w:szCs w:val="20"/>
          <w:lang w:eastAsia="en-GB"/>
        </w:rPr>
      </w:pPr>
    </w:p>
    <w:p w:rsidR="00A064D4" w:rsidRPr="00816AF1" w:rsidRDefault="009D04CC" w:rsidP="009D04CC">
      <w:pPr>
        <w:pStyle w:val="NoSpacing"/>
        <w:jc w:val="center"/>
        <w:rPr>
          <w:rFonts w:ascii="Verdana" w:hAnsi="Verdana"/>
          <w:sz w:val="20"/>
          <w:szCs w:val="20"/>
        </w:rPr>
      </w:pPr>
      <w:r w:rsidRPr="00816AF1">
        <w:rPr>
          <w:rFonts w:ascii="Verdana" w:hAnsi="Verdana"/>
          <w:noProof/>
          <w:sz w:val="20"/>
          <w:szCs w:val="20"/>
          <w:lang w:eastAsia="en-GB"/>
        </w:rPr>
        <w:drawing>
          <wp:inline distT="0" distB="0" distL="0" distR="0">
            <wp:extent cx="2599020" cy="1767840"/>
            <wp:effectExtent l="0" t="0" r="0" b="3810"/>
            <wp:docPr id="3" name="Picture 3" descr="A man with severe low back pai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man with severe low back pain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2049" cy="1769900"/>
                    </a:xfrm>
                    <a:prstGeom prst="rect">
                      <a:avLst/>
                    </a:prstGeom>
                    <a:noFill/>
                    <a:ln>
                      <a:noFill/>
                    </a:ln>
                  </pic:spPr>
                </pic:pic>
              </a:graphicData>
            </a:graphic>
          </wp:inline>
        </w:drawing>
      </w:r>
    </w:p>
    <w:p w:rsidR="00A064D4" w:rsidRPr="00816AF1" w:rsidRDefault="00A064D4" w:rsidP="00A064D4">
      <w:pPr>
        <w:pStyle w:val="NoSpacing"/>
        <w:jc w:val="right"/>
        <w:rPr>
          <w:rFonts w:ascii="Verdana" w:hAnsi="Verdana"/>
          <w:sz w:val="20"/>
          <w:szCs w:val="20"/>
        </w:rPr>
      </w:pPr>
    </w:p>
    <w:p w:rsidR="009D04CC" w:rsidRPr="00816AF1" w:rsidRDefault="00A064D4" w:rsidP="00816AF1">
      <w:pPr>
        <w:pStyle w:val="NoSpacing"/>
        <w:jc w:val="center"/>
        <w:rPr>
          <w:rFonts w:ascii="Verdana" w:hAnsi="Verdana"/>
          <w:sz w:val="20"/>
          <w:szCs w:val="20"/>
        </w:rPr>
      </w:pPr>
      <w:r w:rsidRPr="00816AF1">
        <w:rPr>
          <w:rFonts w:ascii="Verdana" w:hAnsi="Verdana"/>
          <w:sz w:val="20"/>
          <w:szCs w:val="20"/>
        </w:rPr>
        <w:t xml:space="preserve"> https://www.emedicinehealth.com/back_pain_health/article_em.htm</w:t>
      </w:r>
    </w:p>
    <w:p w:rsidR="00646004" w:rsidRPr="00816AF1" w:rsidRDefault="00646004" w:rsidP="00DE1354">
      <w:pPr>
        <w:pStyle w:val="NoSpacing"/>
        <w:rPr>
          <w:rFonts w:ascii="Verdana" w:hAnsi="Verdana"/>
          <w:sz w:val="20"/>
          <w:szCs w:val="20"/>
        </w:rPr>
      </w:pPr>
    </w:p>
    <w:p w:rsidR="00A12813" w:rsidRPr="00C409CF" w:rsidRDefault="00A12813" w:rsidP="00DE1354">
      <w:pPr>
        <w:pStyle w:val="NoSpacing"/>
        <w:rPr>
          <w:rFonts w:ascii="Verdana" w:hAnsi="Verdana"/>
          <w:color w:val="28A0BE"/>
          <w:sz w:val="20"/>
          <w:szCs w:val="20"/>
        </w:rPr>
      </w:pPr>
    </w:p>
    <w:p w:rsidR="005A767C" w:rsidRPr="00C409CF" w:rsidRDefault="005A767C" w:rsidP="00DE1354">
      <w:pPr>
        <w:pStyle w:val="NoSpacing"/>
        <w:rPr>
          <w:rFonts w:ascii="Verdana" w:hAnsi="Verdana"/>
          <w:b/>
          <w:color w:val="28A0BE"/>
          <w:sz w:val="20"/>
          <w:szCs w:val="20"/>
        </w:rPr>
      </w:pPr>
      <w:r w:rsidRPr="00C409CF">
        <w:rPr>
          <w:rFonts w:ascii="Verdana" w:hAnsi="Verdana"/>
          <w:b/>
          <w:color w:val="28A0BE"/>
          <w:sz w:val="20"/>
          <w:szCs w:val="20"/>
        </w:rPr>
        <w:t>How is it caused?</w:t>
      </w:r>
    </w:p>
    <w:p w:rsidR="00047503" w:rsidRPr="00816AF1" w:rsidRDefault="00047503" w:rsidP="00DE1354">
      <w:pPr>
        <w:pStyle w:val="NoSpacing"/>
        <w:rPr>
          <w:rFonts w:ascii="Verdana" w:hAnsi="Verdana"/>
          <w:sz w:val="20"/>
          <w:szCs w:val="20"/>
        </w:rPr>
      </w:pPr>
      <w:r w:rsidRPr="00816AF1">
        <w:rPr>
          <w:rFonts w:ascii="Verdana" w:hAnsi="Verdana"/>
          <w:sz w:val="20"/>
          <w:szCs w:val="20"/>
        </w:rPr>
        <w:t xml:space="preserve">Fortunately, low back pain it is not usually caused by a serious problem. </w:t>
      </w:r>
    </w:p>
    <w:p w:rsidR="0084117F" w:rsidRPr="00816AF1" w:rsidRDefault="0084117F" w:rsidP="0084117F">
      <w:pPr>
        <w:pStyle w:val="NoSpacing"/>
        <w:rPr>
          <w:rFonts w:ascii="Verdana" w:hAnsi="Verdana"/>
          <w:sz w:val="20"/>
          <w:szCs w:val="20"/>
        </w:rPr>
      </w:pPr>
    </w:p>
    <w:p w:rsidR="0084117F" w:rsidRPr="00816AF1" w:rsidRDefault="0084117F" w:rsidP="0084117F">
      <w:pPr>
        <w:pStyle w:val="NoSpacing"/>
        <w:rPr>
          <w:rFonts w:ascii="Verdana" w:hAnsi="Verdana"/>
          <w:sz w:val="20"/>
          <w:szCs w:val="20"/>
        </w:rPr>
      </w:pPr>
      <w:r w:rsidRPr="00816AF1">
        <w:rPr>
          <w:rFonts w:ascii="Verdana" w:hAnsi="Verdana"/>
          <w:sz w:val="20"/>
          <w:szCs w:val="20"/>
        </w:rPr>
        <w:t>However in most cases, it remains difficult to identify the exact structure causing pain. Many structures in your back including joints, muscles and other soft tissues can be a source of pain often at the same time. Scans such as X-rays and MRI will commonly reveal structural changes which</w:t>
      </w:r>
      <w:r w:rsidR="009D04CC" w:rsidRPr="00816AF1">
        <w:rPr>
          <w:rFonts w:ascii="Verdana" w:hAnsi="Verdana"/>
          <w:sz w:val="20"/>
          <w:szCs w:val="20"/>
        </w:rPr>
        <w:t xml:space="preserve"> are</w:t>
      </w:r>
      <w:r w:rsidRPr="00816AF1">
        <w:rPr>
          <w:rFonts w:ascii="Verdana" w:hAnsi="Verdana"/>
          <w:sz w:val="20"/>
          <w:szCs w:val="20"/>
        </w:rPr>
        <w:t xml:space="preserve"> poorly linked to pain levels. Whether the structure involved is a muscle, a ligament, or any other soft tissue, the treatment is largely the same. </w:t>
      </w:r>
    </w:p>
    <w:p w:rsidR="0084117F" w:rsidRPr="00816AF1" w:rsidRDefault="0084117F" w:rsidP="0084117F">
      <w:pPr>
        <w:pStyle w:val="NoSpacing"/>
        <w:rPr>
          <w:rFonts w:ascii="Verdana" w:hAnsi="Verdana"/>
          <w:sz w:val="20"/>
          <w:szCs w:val="20"/>
        </w:rPr>
      </w:pPr>
    </w:p>
    <w:p w:rsidR="0084117F" w:rsidRPr="00816AF1" w:rsidRDefault="0084117F" w:rsidP="0084117F">
      <w:pPr>
        <w:pStyle w:val="NoSpacing"/>
        <w:rPr>
          <w:rFonts w:ascii="Verdana" w:eastAsia="Times New Roman" w:hAnsi="Verdana"/>
          <w:bCs/>
          <w:sz w:val="20"/>
          <w:szCs w:val="20"/>
          <w:lang w:eastAsia="en-GB"/>
        </w:rPr>
      </w:pPr>
      <w:r w:rsidRPr="00816AF1">
        <w:rPr>
          <w:rFonts w:ascii="Verdana" w:hAnsi="Verdana"/>
          <w:sz w:val="20"/>
          <w:szCs w:val="20"/>
        </w:rPr>
        <w:t xml:space="preserve">Pain is often caused by </w:t>
      </w:r>
      <w:r w:rsidRPr="00816AF1">
        <w:rPr>
          <w:rFonts w:ascii="Verdana" w:eastAsia="Times New Roman" w:hAnsi="Verdana"/>
          <w:bCs/>
          <w:sz w:val="20"/>
          <w:szCs w:val="20"/>
          <w:lang w:eastAsia="en-GB"/>
        </w:rPr>
        <w:t xml:space="preserve">a change in activity that has not been tolerated well, such as using working at a computer for longer than normal or lifting heavier objects more than normal. Sometimes this may cause pain to start suddenly and other times it may develop gradually. </w:t>
      </w:r>
    </w:p>
    <w:p w:rsidR="0084117F" w:rsidRPr="00816AF1" w:rsidRDefault="0084117F" w:rsidP="0084117F">
      <w:pPr>
        <w:pStyle w:val="NoSpacing"/>
        <w:rPr>
          <w:rFonts w:ascii="Verdana" w:hAnsi="Verdana"/>
          <w:sz w:val="20"/>
          <w:szCs w:val="20"/>
        </w:rPr>
      </w:pPr>
    </w:p>
    <w:p w:rsidR="0084117F" w:rsidRPr="00816AF1" w:rsidRDefault="0084117F" w:rsidP="0084117F">
      <w:pPr>
        <w:pStyle w:val="NoSpacing"/>
        <w:rPr>
          <w:rFonts w:ascii="Verdana" w:hAnsi="Verdana"/>
          <w:sz w:val="20"/>
          <w:szCs w:val="20"/>
        </w:rPr>
      </w:pPr>
      <w:r w:rsidRPr="00816AF1">
        <w:rPr>
          <w:rFonts w:ascii="Verdana" w:hAnsi="Verdana"/>
          <w:sz w:val="20"/>
          <w:szCs w:val="20"/>
        </w:rPr>
        <w:t xml:space="preserve">There may also be other factors </w:t>
      </w:r>
      <w:r w:rsidR="009A4830" w:rsidRPr="00816AF1">
        <w:rPr>
          <w:rFonts w:ascii="Verdana" w:hAnsi="Verdana"/>
          <w:sz w:val="20"/>
          <w:szCs w:val="20"/>
        </w:rPr>
        <w:t>involved</w:t>
      </w:r>
      <w:r w:rsidR="00A12813" w:rsidRPr="00816AF1">
        <w:rPr>
          <w:rFonts w:ascii="Verdana" w:hAnsi="Verdana"/>
          <w:sz w:val="20"/>
          <w:szCs w:val="20"/>
        </w:rPr>
        <w:t>. Y</w:t>
      </w:r>
      <w:r w:rsidRPr="00816AF1">
        <w:rPr>
          <w:rFonts w:ascii="Verdana" w:hAnsi="Verdana"/>
          <w:sz w:val="20"/>
          <w:szCs w:val="20"/>
        </w:rPr>
        <w:t>ou may recognise some from this list:</w:t>
      </w:r>
    </w:p>
    <w:p w:rsidR="0084117F" w:rsidRPr="00816AF1" w:rsidRDefault="0084117F" w:rsidP="0084117F">
      <w:pPr>
        <w:pStyle w:val="NoSpacing"/>
        <w:numPr>
          <w:ilvl w:val="0"/>
          <w:numId w:val="5"/>
        </w:numPr>
        <w:rPr>
          <w:rFonts w:ascii="Verdana" w:hAnsi="Verdana"/>
          <w:sz w:val="20"/>
          <w:szCs w:val="20"/>
        </w:rPr>
      </w:pPr>
      <w:r w:rsidRPr="00816AF1">
        <w:rPr>
          <w:rFonts w:ascii="Verdana" w:hAnsi="Verdana"/>
          <w:sz w:val="20"/>
          <w:szCs w:val="20"/>
        </w:rPr>
        <w:t>Avoiding movements and protecting your back.</w:t>
      </w:r>
    </w:p>
    <w:p w:rsidR="0084117F" w:rsidRPr="00816AF1" w:rsidRDefault="0084117F" w:rsidP="0084117F">
      <w:pPr>
        <w:pStyle w:val="NoSpacing"/>
        <w:numPr>
          <w:ilvl w:val="0"/>
          <w:numId w:val="5"/>
        </w:numPr>
        <w:rPr>
          <w:rFonts w:ascii="Verdana" w:hAnsi="Verdana"/>
          <w:sz w:val="20"/>
          <w:szCs w:val="20"/>
        </w:rPr>
      </w:pPr>
      <w:r w:rsidRPr="00816AF1">
        <w:rPr>
          <w:rFonts w:ascii="Verdana" w:hAnsi="Verdana"/>
          <w:sz w:val="20"/>
          <w:szCs w:val="20"/>
        </w:rPr>
        <w:t>Fear of damage or not improving</w:t>
      </w:r>
    </w:p>
    <w:p w:rsidR="0084117F" w:rsidRPr="00816AF1" w:rsidRDefault="0084117F" w:rsidP="0084117F">
      <w:pPr>
        <w:pStyle w:val="NoSpacing"/>
        <w:numPr>
          <w:ilvl w:val="0"/>
          <w:numId w:val="5"/>
        </w:numPr>
        <w:rPr>
          <w:rFonts w:ascii="Verdana" w:hAnsi="Verdana"/>
          <w:sz w:val="20"/>
          <w:szCs w:val="20"/>
        </w:rPr>
      </w:pPr>
      <w:r w:rsidRPr="00816AF1">
        <w:rPr>
          <w:rFonts w:ascii="Verdana" w:hAnsi="Verdana"/>
          <w:sz w:val="20"/>
          <w:szCs w:val="20"/>
        </w:rPr>
        <w:t>Feeling down or being stressed.</w:t>
      </w:r>
    </w:p>
    <w:p w:rsidR="0084117F" w:rsidRPr="00816AF1" w:rsidRDefault="0084117F" w:rsidP="0084117F">
      <w:pPr>
        <w:pStyle w:val="NoSpacing"/>
        <w:numPr>
          <w:ilvl w:val="0"/>
          <w:numId w:val="5"/>
        </w:numPr>
        <w:rPr>
          <w:rFonts w:ascii="Verdana" w:hAnsi="Verdana"/>
          <w:sz w:val="20"/>
          <w:szCs w:val="20"/>
        </w:rPr>
      </w:pPr>
      <w:r w:rsidRPr="00816AF1">
        <w:rPr>
          <w:rFonts w:ascii="Verdana" w:hAnsi="Verdana"/>
          <w:sz w:val="20"/>
          <w:szCs w:val="20"/>
        </w:rPr>
        <w:t>Smoking, being overweight, poor sleep, inactivity.</w:t>
      </w:r>
    </w:p>
    <w:p w:rsidR="0084117F" w:rsidRPr="00816AF1" w:rsidRDefault="0084117F" w:rsidP="0084117F">
      <w:pPr>
        <w:pStyle w:val="NoSpacing"/>
        <w:numPr>
          <w:ilvl w:val="0"/>
          <w:numId w:val="5"/>
        </w:numPr>
        <w:rPr>
          <w:rFonts w:ascii="Verdana" w:hAnsi="Verdana"/>
          <w:sz w:val="20"/>
          <w:szCs w:val="20"/>
        </w:rPr>
      </w:pPr>
      <w:r w:rsidRPr="00816AF1">
        <w:rPr>
          <w:rFonts w:ascii="Verdana" w:hAnsi="Verdana"/>
          <w:sz w:val="20"/>
          <w:szCs w:val="20"/>
        </w:rPr>
        <w:t>Difficult relationships at work or at home</w:t>
      </w:r>
    </w:p>
    <w:p w:rsidR="0084117F" w:rsidRPr="00816AF1" w:rsidRDefault="0084117F" w:rsidP="0084117F">
      <w:pPr>
        <w:pStyle w:val="NoSpacing"/>
        <w:numPr>
          <w:ilvl w:val="0"/>
          <w:numId w:val="5"/>
        </w:numPr>
        <w:rPr>
          <w:rFonts w:ascii="Verdana" w:hAnsi="Verdana"/>
          <w:sz w:val="20"/>
          <w:szCs w:val="20"/>
        </w:rPr>
      </w:pPr>
      <w:r w:rsidRPr="00816AF1">
        <w:rPr>
          <w:rFonts w:ascii="Verdana" w:hAnsi="Verdana"/>
          <w:sz w:val="20"/>
          <w:szCs w:val="20"/>
        </w:rPr>
        <w:t>Being unhappy at work</w:t>
      </w:r>
    </w:p>
    <w:p w:rsidR="0084117F" w:rsidRPr="00816AF1" w:rsidRDefault="0084117F" w:rsidP="0084117F">
      <w:pPr>
        <w:pStyle w:val="NoSpacing"/>
        <w:numPr>
          <w:ilvl w:val="0"/>
          <w:numId w:val="5"/>
        </w:numPr>
        <w:rPr>
          <w:rFonts w:ascii="Verdana" w:hAnsi="Verdana"/>
          <w:sz w:val="20"/>
          <w:szCs w:val="20"/>
        </w:rPr>
      </w:pPr>
      <w:r w:rsidRPr="00816AF1">
        <w:rPr>
          <w:rFonts w:ascii="Verdana" w:hAnsi="Verdana"/>
          <w:sz w:val="20"/>
          <w:szCs w:val="20"/>
        </w:rPr>
        <w:t>Stressful life events such as bereavement or illness</w:t>
      </w:r>
    </w:p>
    <w:p w:rsidR="0084117F" w:rsidRPr="00816AF1" w:rsidRDefault="0084117F" w:rsidP="0084117F">
      <w:pPr>
        <w:pStyle w:val="NoSpacing"/>
        <w:rPr>
          <w:rFonts w:ascii="Verdana" w:hAnsi="Verdana"/>
          <w:sz w:val="20"/>
          <w:szCs w:val="20"/>
        </w:rPr>
      </w:pPr>
    </w:p>
    <w:p w:rsidR="0084117F" w:rsidRPr="00816AF1" w:rsidRDefault="0084117F" w:rsidP="0084117F">
      <w:pPr>
        <w:pStyle w:val="NoSpacing"/>
        <w:rPr>
          <w:rFonts w:ascii="Verdana" w:hAnsi="Verdana"/>
          <w:sz w:val="20"/>
          <w:szCs w:val="20"/>
        </w:rPr>
      </w:pPr>
      <w:r w:rsidRPr="00816AF1">
        <w:rPr>
          <w:rFonts w:ascii="Verdana" w:hAnsi="Verdana"/>
          <w:sz w:val="20"/>
          <w:szCs w:val="20"/>
        </w:rPr>
        <w:t>Sedentary occupations are more at risk than those involving activity. Being very overweight is another risk factor. Heavy manual work and repetitive lifting do not seem to be risk factors.</w:t>
      </w:r>
    </w:p>
    <w:p w:rsidR="00047503" w:rsidRPr="00816AF1" w:rsidRDefault="00047503" w:rsidP="00DE1354">
      <w:pPr>
        <w:pStyle w:val="NoSpacing"/>
        <w:rPr>
          <w:rFonts w:ascii="Verdana" w:hAnsi="Verdana"/>
          <w:sz w:val="20"/>
          <w:szCs w:val="20"/>
        </w:rPr>
      </w:pPr>
    </w:p>
    <w:p w:rsidR="00A12813" w:rsidRPr="00816AF1" w:rsidRDefault="00A12813" w:rsidP="00DE1354">
      <w:pPr>
        <w:pStyle w:val="NoSpacing"/>
        <w:rPr>
          <w:rFonts w:ascii="Verdana" w:hAnsi="Verdana"/>
          <w:sz w:val="20"/>
          <w:szCs w:val="20"/>
        </w:rPr>
      </w:pPr>
    </w:p>
    <w:p w:rsidR="00047503" w:rsidRPr="00C409CF" w:rsidRDefault="00A12813" w:rsidP="00DE1354">
      <w:pPr>
        <w:pStyle w:val="NoSpacing"/>
        <w:rPr>
          <w:rFonts w:ascii="Verdana" w:hAnsi="Verdana"/>
          <w:b/>
          <w:color w:val="28A0BE"/>
          <w:sz w:val="20"/>
          <w:szCs w:val="20"/>
        </w:rPr>
      </w:pPr>
      <w:r w:rsidRPr="00C409CF">
        <w:rPr>
          <w:rFonts w:ascii="Verdana" w:hAnsi="Verdana"/>
          <w:b/>
          <w:color w:val="28A0BE"/>
          <w:sz w:val="20"/>
          <w:szCs w:val="20"/>
        </w:rPr>
        <w:t>What are the symptoms?</w:t>
      </w:r>
    </w:p>
    <w:p w:rsidR="00A12813" w:rsidRPr="00816AF1" w:rsidRDefault="00A12813" w:rsidP="00A12813">
      <w:pPr>
        <w:pStyle w:val="NoSpacing"/>
        <w:numPr>
          <w:ilvl w:val="0"/>
          <w:numId w:val="7"/>
        </w:numPr>
        <w:rPr>
          <w:rFonts w:ascii="Verdana" w:hAnsi="Verdana"/>
          <w:sz w:val="20"/>
          <w:szCs w:val="20"/>
        </w:rPr>
      </w:pPr>
      <w:r w:rsidRPr="00816AF1">
        <w:rPr>
          <w:rFonts w:ascii="Verdana" w:hAnsi="Verdana"/>
          <w:sz w:val="20"/>
          <w:szCs w:val="20"/>
        </w:rPr>
        <w:t>Dull ache or a sharp pain usually localised to the lower back region but can be felt into the buttocks, hips or back of the thigh.</w:t>
      </w:r>
    </w:p>
    <w:p w:rsidR="00A12813" w:rsidRPr="00816AF1" w:rsidRDefault="00A12813" w:rsidP="00A12813">
      <w:pPr>
        <w:pStyle w:val="NoSpacing"/>
        <w:numPr>
          <w:ilvl w:val="0"/>
          <w:numId w:val="7"/>
        </w:numPr>
        <w:rPr>
          <w:rFonts w:ascii="Verdana" w:hAnsi="Verdana"/>
          <w:sz w:val="20"/>
          <w:szCs w:val="20"/>
        </w:rPr>
      </w:pPr>
      <w:r w:rsidRPr="00816AF1">
        <w:rPr>
          <w:rFonts w:ascii="Verdana" w:hAnsi="Verdana"/>
          <w:sz w:val="20"/>
          <w:szCs w:val="20"/>
        </w:rPr>
        <w:t>Pain is noticed when performing certain movements</w:t>
      </w:r>
    </w:p>
    <w:p w:rsidR="00A62C5D" w:rsidRPr="00816AF1" w:rsidRDefault="00A12813" w:rsidP="00A12813">
      <w:pPr>
        <w:pStyle w:val="NoSpacing"/>
        <w:numPr>
          <w:ilvl w:val="0"/>
          <w:numId w:val="7"/>
        </w:numPr>
        <w:rPr>
          <w:rFonts w:ascii="Verdana" w:hAnsi="Verdana"/>
          <w:sz w:val="20"/>
          <w:szCs w:val="20"/>
        </w:rPr>
      </w:pPr>
      <w:r w:rsidRPr="00816AF1">
        <w:rPr>
          <w:rFonts w:ascii="Verdana" w:hAnsi="Verdana"/>
          <w:sz w:val="20"/>
          <w:szCs w:val="20"/>
        </w:rPr>
        <w:t>The pain fluctuates and is not always constantly at one level</w:t>
      </w:r>
    </w:p>
    <w:p w:rsidR="00A12813" w:rsidRPr="00816AF1" w:rsidRDefault="00A12813" w:rsidP="00A12813">
      <w:pPr>
        <w:pStyle w:val="NoSpacing"/>
        <w:numPr>
          <w:ilvl w:val="0"/>
          <w:numId w:val="7"/>
        </w:numPr>
        <w:rPr>
          <w:rFonts w:ascii="Verdana" w:hAnsi="Verdana"/>
          <w:sz w:val="20"/>
          <w:szCs w:val="20"/>
        </w:rPr>
      </w:pPr>
      <w:r w:rsidRPr="00816AF1">
        <w:rPr>
          <w:rFonts w:ascii="Verdana" w:hAnsi="Verdana"/>
          <w:sz w:val="20"/>
          <w:szCs w:val="20"/>
        </w:rPr>
        <w:lastRenderedPageBreak/>
        <w:t>Difficulty getting in a comfortable position at night or when turning over in bed</w:t>
      </w:r>
    </w:p>
    <w:p w:rsidR="00A12813" w:rsidRPr="00816AF1" w:rsidRDefault="00A12813" w:rsidP="00047503">
      <w:pPr>
        <w:pStyle w:val="NoSpacing"/>
        <w:rPr>
          <w:rFonts w:ascii="Verdana" w:hAnsi="Verdana"/>
          <w:b/>
          <w:sz w:val="20"/>
          <w:szCs w:val="20"/>
        </w:rPr>
      </w:pPr>
    </w:p>
    <w:p w:rsidR="00A12813" w:rsidRPr="00816AF1" w:rsidRDefault="00A12813" w:rsidP="00047503">
      <w:pPr>
        <w:pStyle w:val="NoSpacing"/>
        <w:rPr>
          <w:rFonts w:ascii="Verdana" w:hAnsi="Verdana"/>
          <w:b/>
          <w:sz w:val="20"/>
          <w:szCs w:val="20"/>
        </w:rPr>
      </w:pPr>
    </w:p>
    <w:p w:rsidR="00047503" w:rsidRPr="00C409CF" w:rsidRDefault="00047503" w:rsidP="00047503">
      <w:pPr>
        <w:pStyle w:val="NoSpacing"/>
        <w:rPr>
          <w:rFonts w:ascii="Verdana" w:hAnsi="Verdana"/>
          <w:b/>
          <w:color w:val="28A0BE"/>
          <w:sz w:val="20"/>
          <w:szCs w:val="20"/>
        </w:rPr>
      </w:pPr>
      <w:r w:rsidRPr="00C409CF">
        <w:rPr>
          <w:rFonts w:ascii="Verdana" w:hAnsi="Verdana"/>
          <w:b/>
          <w:color w:val="28A0BE"/>
          <w:sz w:val="20"/>
          <w:szCs w:val="20"/>
        </w:rPr>
        <w:t>Should I be worried?</w:t>
      </w:r>
    </w:p>
    <w:p w:rsidR="00047503" w:rsidRPr="00816AF1" w:rsidRDefault="00047503" w:rsidP="00047503">
      <w:pPr>
        <w:pStyle w:val="NoSpacing"/>
        <w:rPr>
          <w:rFonts w:ascii="Verdana" w:hAnsi="Verdana"/>
          <w:sz w:val="20"/>
          <w:szCs w:val="20"/>
        </w:rPr>
      </w:pPr>
      <w:r w:rsidRPr="00816AF1">
        <w:rPr>
          <w:rFonts w:ascii="Verdana" w:hAnsi="Verdana"/>
          <w:sz w:val="20"/>
          <w:szCs w:val="20"/>
        </w:rPr>
        <w:t>Only 1% of people with back pain have a rare or serious condition. One rare but serious condition called Cauda Equina Syndrome. This requires emergency treatment. If you experience any of these symptoms you should visit A+E.</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New, significant pain, pins and needles or numbness in both legs</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Loss of feeling or pins and needles between your inner thighs or around genitals</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Numbness around your back passage or buttocks</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Difficulty trying to start, stop or control flow of urine</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Loss of sensation passing urine</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Leaking of urine or not knowing your bladder is empty or full.</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Inability to stop a bowel motion or leaking</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Loss of sensation passing a bowel motion</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Change in ability to achieve an erection or ejaculate</w:t>
      </w:r>
    </w:p>
    <w:p w:rsidR="00047503" w:rsidRPr="00816AF1" w:rsidRDefault="00047503" w:rsidP="00047503">
      <w:pPr>
        <w:pStyle w:val="NoSpacing"/>
        <w:numPr>
          <w:ilvl w:val="0"/>
          <w:numId w:val="3"/>
        </w:numPr>
        <w:rPr>
          <w:rFonts w:ascii="Verdana" w:hAnsi="Verdana" w:cstheme="minorHAnsi"/>
          <w:sz w:val="20"/>
          <w:szCs w:val="20"/>
        </w:rPr>
      </w:pPr>
      <w:r w:rsidRPr="00816AF1">
        <w:rPr>
          <w:rFonts w:ascii="Verdana" w:hAnsi="Verdana" w:cstheme="minorHAnsi"/>
          <w:sz w:val="20"/>
          <w:szCs w:val="20"/>
        </w:rPr>
        <w:t>Loss of sensation in genitals during sexual intercourse</w:t>
      </w:r>
    </w:p>
    <w:p w:rsidR="00047503" w:rsidRPr="00816AF1" w:rsidRDefault="00047503" w:rsidP="00047503">
      <w:pPr>
        <w:pStyle w:val="NoSpacing"/>
        <w:rPr>
          <w:rFonts w:ascii="Verdana" w:hAnsi="Verdana" w:cstheme="minorHAnsi"/>
          <w:sz w:val="20"/>
          <w:szCs w:val="20"/>
        </w:rPr>
      </w:pPr>
    </w:p>
    <w:p w:rsidR="00047503" w:rsidRPr="00816AF1" w:rsidRDefault="00047503" w:rsidP="00047503">
      <w:pPr>
        <w:pStyle w:val="NoSpacing"/>
        <w:rPr>
          <w:rFonts w:ascii="Verdana" w:hAnsi="Verdana" w:cstheme="minorHAnsi"/>
          <w:bCs/>
          <w:sz w:val="20"/>
          <w:szCs w:val="20"/>
        </w:rPr>
      </w:pPr>
      <w:r w:rsidRPr="00816AF1">
        <w:rPr>
          <w:rFonts w:ascii="Verdana" w:hAnsi="Verdana" w:cstheme="minorHAnsi"/>
          <w:bCs/>
          <w:sz w:val="20"/>
          <w:szCs w:val="20"/>
        </w:rPr>
        <w:t xml:space="preserve">If you would like to read this information in another language please follow this link: </w:t>
      </w:r>
      <w:hyperlink r:id="rId10" w:history="1">
        <w:r w:rsidRPr="00816AF1">
          <w:rPr>
            <w:rStyle w:val="Hyperlink"/>
            <w:rFonts w:ascii="Verdana" w:hAnsi="Verdana" w:cstheme="minorHAnsi"/>
            <w:bCs/>
            <w:sz w:val="20"/>
            <w:szCs w:val="20"/>
          </w:rPr>
          <w:t>https://www.eoemskservice.nhs.uk/advice-and-leaflets/lower-back/cauda-equina</w:t>
        </w:r>
      </w:hyperlink>
      <w:r w:rsidRPr="00816AF1">
        <w:rPr>
          <w:rFonts w:ascii="Verdana" w:hAnsi="Verdana" w:cstheme="minorHAnsi"/>
          <w:bCs/>
          <w:sz w:val="20"/>
          <w:szCs w:val="20"/>
        </w:rPr>
        <w:t xml:space="preserve"> </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rPr>
      </w:pPr>
      <w:r w:rsidRPr="00816AF1">
        <w:rPr>
          <w:rFonts w:ascii="Verdana" w:hAnsi="Verdana"/>
          <w:sz w:val="20"/>
          <w:szCs w:val="20"/>
        </w:rPr>
        <w:t>You should also seek advice from your GP if you experience any of the following:</w:t>
      </w:r>
    </w:p>
    <w:p w:rsidR="00047503" w:rsidRPr="00816AF1" w:rsidRDefault="00047503" w:rsidP="00047503">
      <w:pPr>
        <w:pStyle w:val="NoSpacing"/>
        <w:numPr>
          <w:ilvl w:val="0"/>
          <w:numId w:val="4"/>
        </w:numPr>
        <w:rPr>
          <w:rFonts w:ascii="Verdana" w:hAnsi="Verdana"/>
          <w:sz w:val="20"/>
          <w:szCs w:val="20"/>
        </w:rPr>
      </w:pPr>
      <w:r w:rsidRPr="00816AF1">
        <w:rPr>
          <w:rFonts w:ascii="Verdana" w:hAnsi="Verdana"/>
          <w:sz w:val="20"/>
          <w:szCs w:val="20"/>
        </w:rPr>
        <w:t>Severe night pain or night sweats</w:t>
      </w:r>
    </w:p>
    <w:p w:rsidR="00047503" w:rsidRPr="00816AF1" w:rsidRDefault="00047503" w:rsidP="00047503">
      <w:pPr>
        <w:pStyle w:val="NoSpacing"/>
        <w:numPr>
          <w:ilvl w:val="0"/>
          <w:numId w:val="4"/>
        </w:numPr>
        <w:rPr>
          <w:rFonts w:ascii="Verdana" w:hAnsi="Verdana"/>
          <w:sz w:val="20"/>
          <w:szCs w:val="20"/>
        </w:rPr>
      </w:pPr>
      <w:r w:rsidRPr="00816AF1">
        <w:rPr>
          <w:rFonts w:ascii="Verdana" w:hAnsi="Verdana"/>
          <w:sz w:val="20"/>
          <w:szCs w:val="20"/>
        </w:rPr>
        <w:t>Rapid, unexplained weight loss</w:t>
      </w:r>
    </w:p>
    <w:p w:rsidR="00047503" w:rsidRPr="00816AF1" w:rsidRDefault="00047503" w:rsidP="00047503">
      <w:pPr>
        <w:pStyle w:val="NoSpacing"/>
        <w:numPr>
          <w:ilvl w:val="0"/>
          <w:numId w:val="4"/>
        </w:numPr>
        <w:rPr>
          <w:rFonts w:ascii="Verdana" w:hAnsi="Verdana"/>
          <w:sz w:val="20"/>
          <w:szCs w:val="20"/>
        </w:rPr>
      </w:pPr>
      <w:r w:rsidRPr="00816AF1">
        <w:rPr>
          <w:rFonts w:ascii="Verdana" w:hAnsi="Verdana"/>
          <w:sz w:val="20"/>
          <w:szCs w:val="20"/>
        </w:rPr>
        <w:t>Weakness in your legs causing you to trip and fall</w:t>
      </w:r>
    </w:p>
    <w:p w:rsidR="00047503" w:rsidRPr="00816AF1" w:rsidRDefault="00047503" w:rsidP="00047503">
      <w:pPr>
        <w:pStyle w:val="NoSpacing"/>
        <w:numPr>
          <w:ilvl w:val="0"/>
          <w:numId w:val="4"/>
        </w:numPr>
        <w:rPr>
          <w:rFonts w:ascii="Verdana" w:hAnsi="Verdana"/>
          <w:sz w:val="20"/>
          <w:szCs w:val="20"/>
        </w:rPr>
      </w:pPr>
      <w:r w:rsidRPr="00816AF1">
        <w:rPr>
          <w:rFonts w:ascii="Verdana" w:hAnsi="Verdana"/>
          <w:sz w:val="20"/>
          <w:szCs w:val="20"/>
        </w:rPr>
        <w:t>A fever or feeling unwell</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rPr>
      </w:pPr>
      <w:r w:rsidRPr="00816AF1">
        <w:rPr>
          <w:rFonts w:ascii="Verdana" w:hAnsi="Verdana"/>
          <w:sz w:val="20"/>
          <w:szCs w:val="20"/>
        </w:rPr>
        <w:t>You should tell your practitioner if you have a history of cancer or have had a fall, injury or accident.</w:t>
      </w:r>
    </w:p>
    <w:p w:rsidR="00286DC0" w:rsidRPr="00816AF1" w:rsidRDefault="00286DC0" w:rsidP="00DE1354">
      <w:pPr>
        <w:pStyle w:val="NoSpacing"/>
        <w:rPr>
          <w:rFonts w:ascii="Verdana" w:hAnsi="Verdana"/>
          <w:sz w:val="20"/>
          <w:szCs w:val="20"/>
        </w:rPr>
      </w:pPr>
    </w:p>
    <w:p w:rsidR="00A12813" w:rsidRPr="00816AF1" w:rsidRDefault="00A12813" w:rsidP="00DE1354">
      <w:pPr>
        <w:pStyle w:val="NoSpacing"/>
        <w:rPr>
          <w:rFonts w:ascii="Verdana" w:hAnsi="Verdana"/>
          <w:sz w:val="20"/>
          <w:szCs w:val="20"/>
        </w:rPr>
      </w:pPr>
    </w:p>
    <w:p w:rsidR="00A12813" w:rsidRPr="00C409CF" w:rsidRDefault="00A12813" w:rsidP="00DE1354">
      <w:pPr>
        <w:pStyle w:val="NoSpacing"/>
        <w:rPr>
          <w:rFonts w:ascii="Verdana" w:hAnsi="Verdana"/>
          <w:b/>
          <w:color w:val="28A0BE"/>
          <w:sz w:val="20"/>
          <w:szCs w:val="20"/>
        </w:rPr>
      </w:pPr>
      <w:r w:rsidRPr="00C409CF">
        <w:rPr>
          <w:rFonts w:ascii="Verdana" w:hAnsi="Verdana"/>
          <w:b/>
          <w:color w:val="28A0BE"/>
          <w:sz w:val="20"/>
          <w:szCs w:val="20"/>
        </w:rPr>
        <w:t>How is it diagnosed?</w:t>
      </w:r>
    </w:p>
    <w:p w:rsidR="00A12813" w:rsidRPr="00816AF1" w:rsidRDefault="00A12813" w:rsidP="00A12813">
      <w:pPr>
        <w:pStyle w:val="NoSpacing"/>
        <w:rPr>
          <w:rFonts w:ascii="Verdana" w:hAnsi="Verdana"/>
          <w:sz w:val="20"/>
          <w:szCs w:val="20"/>
        </w:rPr>
      </w:pPr>
      <w:r w:rsidRPr="00816AF1">
        <w:rPr>
          <w:rFonts w:ascii="Verdana" w:hAnsi="Verdana"/>
          <w:sz w:val="20"/>
          <w:szCs w:val="20"/>
        </w:rPr>
        <w:t xml:space="preserve">Musculoskeletal back pain </w:t>
      </w:r>
      <w:r w:rsidRPr="00816AF1">
        <w:rPr>
          <w:rFonts w:ascii="Verdana" w:hAnsi="Verdana" w:cstheme="minorHAnsi"/>
          <w:sz w:val="20"/>
          <w:szCs w:val="20"/>
        </w:rPr>
        <w:t>is normally diagnosed based on you tell us and a physical examination. Scans such as X-ray or MRI are not routinely required unless diagnosis is unclear. This i</w:t>
      </w:r>
      <w:r w:rsidR="00EA50B5" w:rsidRPr="00816AF1">
        <w:rPr>
          <w:rFonts w:ascii="Verdana" w:hAnsi="Verdana" w:cstheme="minorHAnsi"/>
          <w:sz w:val="20"/>
          <w:szCs w:val="20"/>
        </w:rPr>
        <w:t>s because they will often show</w:t>
      </w:r>
      <w:r w:rsidRPr="00816AF1">
        <w:rPr>
          <w:rFonts w:ascii="Verdana" w:hAnsi="Verdana" w:cstheme="minorHAnsi"/>
          <w:sz w:val="20"/>
          <w:szCs w:val="20"/>
        </w:rPr>
        <w:t xml:space="preserve"> structural </w:t>
      </w:r>
      <w:r w:rsidR="00EA50B5" w:rsidRPr="00816AF1">
        <w:rPr>
          <w:rFonts w:ascii="Verdana" w:hAnsi="Verdana" w:cstheme="minorHAnsi"/>
          <w:sz w:val="20"/>
          <w:szCs w:val="20"/>
        </w:rPr>
        <w:t xml:space="preserve">change seen with aging which is </w:t>
      </w:r>
      <w:r w:rsidRPr="00816AF1">
        <w:rPr>
          <w:rFonts w:ascii="Verdana" w:hAnsi="Verdana" w:cstheme="minorHAnsi"/>
          <w:sz w:val="20"/>
          <w:szCs w:val="20"/>
        </w:rPr>
        <w:t>commonly foun</w:t>
      </w:r>
      <w:r w:rsidR="00EA50B5" w:rsidRPr="00816AF1">
        <w:rPr>
          <w:rFonts w:ascii="Verdana" w:hAnsi="Verdana" w:cstheme="minorHAnsi"/>
          <w:sz w:val="20"/>
          <w:szCs w:val="20"/>
        </w:rPr>
        <w:t xml:space="preserve">d in those without pain and is </w:t>
      </w:r>
      <w:r w:rsidRPr="00816AF1">
        <w:rPr>
          <w:rFonts w:ascii="Verdana" w:hAnsi="Verdana" w:cstheme="minorHAnsi"/>
          <w:sz w:val="20"/>
          <w:szCs w:val="20"/>
        </w:rPr>
        <w:t>now known not to be a good predictor of pain levels</w:t>
      </w:r>
      <w:r w:rsidRPr="00816AF1">
        <w:rPr>
          <w:rFonts w:ascii="Verdana" w:hAnsi="Verdana"/>
          <w:sz w:val="20"/>
          <w:szCs w:val="20"/>
        </w:rPr>
        <w:t xml:space="preserve">.   </w:t>
      </w:r>
    </w:p>
    <w:p w:rsidR="00A12813" w:rsidRPr="00816AF1" w:rsidRDefault="00A12813" w:rsidP="00DE1354">
      <w:pPr>
        <w:pStyle w:val="NoSpacing"/>
        <w:rPr>
          <w:rFonts w:ascii="Verdana" w:hAnsi="Verdana"/>
          <w:sz w:val="20"/>
          <w:szCs w:val="20"/>
        </w:rPr>
      </w:pPr>
    </w:p>
    <w:p w:rsidR="008808CA" w:rsidRPr="00C409CF" w:rsidRDefault="008808CA" w:rsidP="00DE1354">
      <w:pPr>
        <w:pStyle w:val="NoSpacing"/>
        <w:rPr>
          <w:rFonts w:ascii="Verdana" w:hAnsi="Verdana"/>
          <w:color w:val="28A0BE"/>
          <w:sz w:val="20"/>
          <w:szCs w:val="20"/>
        </w:rPr>
      </w:pPr>
    </w:p>
    <w:p w:rsidR="008808CA" w:rsidRPr="00C409CF" w:rsidRDefault="008808CA" w:rsidP="00DE1354">
      <w:pPr>
        <w:pStyle w:val="NoSpacing"/>
        <w:rPr>
          <w:rFonts w:ascii="Verdana" w:hAnsi="Verdana"/>
          <w:b/>
          <w:color w:val="28A0BE"/>
          <w:sz w:val="20"/>
          <w:szCs w:val="20"/>
        </w:rPr>
      </w:pPr>
      <w:r w:rsidRPr="00C409CF">
        <w:rPr>
          <w:rFonts w:ascii="Verdana" w:hAnsi="Verdana"/>
          <w:b/>
          <w:color w:val="28A0BE"/>
          <w:sz w:val="20"/>
          <w:szCs w:val="20"/>
        </w:rPr>
        <w:t>What can I do?</w:t>
      </w:r>
    </w:p>
    <w:p w:rsidR="008808CA" w:rsidRPr="00816AF1" w:rsidRDefault="008808CA" w:rsidP="008808CA">
      <w:pPr>
        <w:pStyle w:val="NoSpacing"/>
        <w:rPr>
          <w:rFonts w:ascii="Verdana" w:hAnsi="Verdana" w:cstheme="minorHAnsi"/>
          <w:sz w:val="20"/>
          <w:szCs w:val="20"/>
        </w:rPr>
      </w:pPr>
      <w:r w:rsidRPr="00816AF1">
        <w:rPr>
          <w:rFonts w:ascii="Verdana" w:hAnsi="Verdana" w:cstheme="minorHAnsi"/>
          <w:sz w:val="20"/>
          <w:szCs w:val="20"/>
          <w:u w:val="single"/>
        </w:rPr>
        <w:t>Activity adjustment</w:t>
      </w:r>
      <w:r w:rsidRPr="00816AF1">
        <w:rPr>
          <w:rFonts w:ascii="Verdana" w:hAnsi="Verdana" w:cstheme="minorHAnsi"/>
          <w:sz w:val="20"/>
          <w:szCs w:val="20"/>
        </w:rPr>
        <w:t xml:space="preserve">: </w:t>
      </w:r>
    </w:p>
    <w:p w:rsidR="008808CA" w:rsidRPr="00816AF1" w:rsidRDefault="008808CA" w:rsidP="008808CA">
      <w:pPr>
        <w:pStyle w:val="NoSpacing"/>
        <w:rPr>
          <w:rFonts w:ascii="Verdana" w:hAnsi="Verdana" w:cstheme="minorHAnsi"/>
          <w:color w:val="000000" w:themeColor="text1"/>
          <w:sz w:val="20"/>
          <w:szCs w:val="20"/>
        </w:rPr>
      </w:pPr>
      <w:r w:rsidRPr="00816AF1">
        <w:rPr>
          <w:rFonts w:ascii="Verdana" w:hAnsi="Verdana" w:cstheme="minorHAnsi"/>
          <w:color w:val="000000" w:themeColor="text1"/>
          <w:sz w:val="20"/>
          <w:szCs w:val="20"/>
        </w:rPr>
        <w:t xml:space="preserve">In the majority of cases mechanical back pain will settle if you temporarily reduce your activity to a level which does not significantly aggravate your pain. This will allow you to control your symptoms more easily. </w:t>
      </w:r>
    </w:p>
    <w:p w:rsidR="008808CA" w:rsidRPr="00816AF1" w:rsidRDefault="008808CA" w:rsidP="008808CA">
      <w:pPr>
        <w:autoSpaceDE w:val="0"/>
        <w:autoSpaceDN w:val="0"/>
        <w:adjustRightInd w:val="0"/>
        <w:spacing w:after="0" w:line="240" w:lineRule="auto"/>
        <w:rPr>
          <w:rFonts w:ascii="Verdana" w:hAnsi="Verdana" w:cstheme="minorHAnsi"/>
          <w:color w:val="8500AF"/>
          <w:sz w:val="20"/>
          <w:szCs w:val="20"/>
        </w:rPr>
      </w:pPr>
    </w:p>
    <w:p w:rsidR="008808CA" w:rsidRPr="00816AF1" w:rsidRDefault="008808CA" w:rsidP="008808CA">
      <w:pPr>
        <w:autoSpaceDE w:val="0"/>
        <w:autoSpaceDN w:val="0"/>
        <w:adjustRightInd w:val="0"/>
        <w:spacing w:after="0" w:line="240" w:lineRule="auto"/>
        <w:rPr>
          <w:rFonts w:ascii="Verdana" w:hAnsi="Verdana" w:cstheme="minorHAnsi"/>
          <w:sz w:val="20"/>
          <w:szCs w:val="20"/>
        </w:rPr>
      </w:pPr>
      <w:r w:rsidRPr="00816AF1">
        <w:rPr>
          <w:rFonts w:ascii="Verdana" w:hAnsi="Verdana" w:cstheme="minorHAnsi"/>
          <w:sz w:val="20"/>
          <w:szCs w:val="20"/>
        </w:rPr>
        <w:t xml:space="preserve">For example, it is still completely safe to bend and lift when you have back pain. However, you may have to adjust how often or how heavy you lift for a short time. Try different ways of lifting, like bending your knees. Try to keep the load close to you and do not lift more than you are able to. </w:t>
      </w:r>
    </w:p>
    <w:p w:rsidR="008808CA" w:rsidRPr="00816AF1" w:rsidRDefault="008808CA" w:rsidP="008808CA">
      <w:pPr>
        <w:autoSpaceDE w:val="0"/>
        <w:autoSpaceDN w:val="0"/>
        <w:adjustRightInd w:val="0"/>
        <w:spacing w:after="0" w:line="240" w:lineRule="auto"/>
        <w:rPr>
          <w:rFonts w:ascii="Verdana" w:hAnsi="Verdana" w:cstheme="minorHAnsi"/>
          <w:sz w:val="20"/>
          <w:szCs w:val="20"/>
        </w:rPr>
      </w:pPr>
    </w:p>
    <w:p w:rsidR="008808CA" w:rsidRPr="00816AF1" w:rsidRDefault="008808CA" w:rsidP="008808CA">
      <w:pPr>
        <w:autoSpaceDE w:val="0"/>
        <w:autoSpaceDN w:val="0"/>
        <w:adjustRightInd w:val="0"/>
        <w:spacing w:after="0" w:line="240" w:lineRule="auto"/>
        <w:rPr>
          <w:rFonts w:ascii="Verdana" w:hAnsi="Verdana" w:cstheme="minorHAnsi"/>
          <w:sz w:val="20"/>
          <w:szCs w:val="20"/>
        </w:rPr>
      </w:pPr>
      <w:r w:rsidRPr="00816AF1">
        <w:rPr>
          <w:rFonts w:ascii="Verdana" w:hAnsi="Verdana" w:cstheme="minorHAnsi"/>
          <w:sz w:val="20"/>
          <w:szCs w:val="20"/>
        </w:rPr>
        <w:t xml:space="preserve">Research tells us that avoiding normal activities like lifting will prolong </w:t>
      </w:r>
      <w:r w:rsidR="00E32284" w:rsidRPr="00816AF1">
        <w:rPr>
          <w:rFonts w:ascii="Verdana" w:hAnsi="Verdana" w:cstheme="minorHAnsi"/>
          <w:sz w:val="20"/>
          <w:szCs w:val="20"/>
        </w:rPr>
        <w:t xml:space="preserve">your recovery. </w:t>
      </w:r>
      <w:r w:rsidRPr="00816AF1">
        <w:rPr>
          <w:rFonts w:ascii="Verdana" w:hAnsi="Verdana" w:cstheme="minorHAnsi"/>
          <w:sz w:val="20"/>
          <w:szCs w:val="20"/>
        </w:rPr>
        <w:t xml:space="preserve"> </w:t>
      </w:r>
    </w:p>
    <w:p w:rsidR="008808CA" w:rsidRPr="00816AF1" w:rsidRDefault="008808CA" w:rsidP="008808CA">
      <w:pPr>
        <w:pStyle w:val="NoSpacing"/>
        <w:rPr>
          <w:rFonts w:ascii="Verdana" w:hAnsi="Verdana"/>
          <w:sz w:val="20"/>
          <w:szCs w:val="20"/>
        </w:rPr>
      </w:pPr>
    </w:p>
    <w:p w:rsidR="008808CA" w:rsidRPr="00816AF1" w:rsidRDefault="008808CA" w:rsidP="008808CA">
      <w:pPr>
        <w:pStyle w:val="NoSpacing"/>
        <w:rPr>
          <w:rFonts w:ascii="Verdana" w:hAnsi="Verdana"/>
          <w:sz w:val="20"/>
          <w:szCs w:val="20"/>
          <w:u w:val="single"/>
        </w:rPr>
      </w:pPr>
      <w:r w:rsidRPr="00816AF1">
        <w:rPr>
          <w:rFonts w:ascii="Verdana" w:hAnsi="Verdana"/>
          <w:sz w:val="20"/>
          <w:szCs w:val="20"/>
          <w:u w:val="single"/>
        </w:rPr>
        <w:t>Exercise</w:t>
      </w:r>
    </w:p>
    <w:p w:rsidR="008808CA" w:rsidRPr="00816AF1" w:rsidRDefault="008808CA" w:rsidP="008808CA">
      <w:pPr>
        <w:autoSpaceDE w:val="0"/>
        <w:autoSpaceDN w:val="0"/>
        <w:adjustRightInd w:val="0"/>
        <w:spacing w:after="0" w:line="240" w:lineRule="auto"/>
        <w:rPr>
          <w:rFonts w:ascii="Verdana" w:hAnsi="Verdana" w:cstheme="minorHAnsi"/>
          <w:sz w:val="20"/>
          <w:szCs w:val="20"/>
        </w:rPr>
      </w:pPr>
      <w:r w:rsidRPr="00816AF1">
        <w:rPr>
          <w:rFonts w:ascii="Verdana" w:hAnsi="Verdana"/>
          <w:sz w:val="20"/>
          <w:szCs w:val="20"/>
        </w:rPr>
        <w:t>Exercise is an essen</w:t>
      </w:r>
      <w:r w:rsidRPr="00816AF1">
        <w:rPr>
          <w:rFonts w:ascii="Verdana" w:hAnsi="Verdana" w:cstheme="minorHAnsi"/>
          <w:sz w:val="20"/>
          <w:szCs w:val="20"/>
        </w:rPr>
        <w:t xml:space="preserve">tial towards helping your get back to normal activity as soon as possible as well as promoting healing. </w:t>
      </w:r>
      <w:r w:rsidR="00E32284" w:rsidRPr="00816AF1">
        <w:rPr>
          <w:rFonts w:ascii="Verdana" w:hAnsi="Verdana" w:cstheme="minorHAnsi"/>
          <w:sz w:val="20"/>
          <w:szCs w:val="20"/>
        </w:rPr>
        <w:t>It can also be helpful in reducing the likelihood of the problem coming back again in the future. For example, research tells us that regular lifting practice is likely to improve your tolerance to lifting.</w:t>
      </w:r>
    </w:p>
    <w:p w:rsidR="008808CA" w:rsidRPr="00816AF1" w:rsidRDefault="008808CA" w:rsidP="008808CA">
      <w:pPr>
        <w:pStyle w:val="NoSpacing"/>
        <w:rPr>
          <w:rFonts w:ascii="Verdana" w:hAnsi="Verdana" w:cstheme="minorHAnsi"/>
          <w:sz w:val="20"/>
          <w:szCs w:val="20"/>
        </w:rPr>
      </w:pPr>
    </w:p>
    <w:p w:rsidR="008808CA" w:rsidRPr="00816AF1" w:rsidRDefault="008808CA" w:rsidP="008808CA">
      <w:pPr>
        <w:pStyle w:val="paragraph"/>
        <w:spacing w:before="0" w:beforeAutospacing="0" w:after="0" w:afterAutospacing="0"/>
        <w:textAlignment w:val="baseline"/>
        <w:rPr>
          <w:rFonts w:ascii="Verdana" w:hAnsi="Verdana" w:cstheme="minorHAnsi"/>
          <w:sz w:val="20"/>
          <w:szCs w:val="20"/>
        </w:rPr>
      </w:pPr>
      <w:r w:rsidRPr="00816AF1">
        <w:rPr>
          <w:rFonts w:ascii="Verdana" w:hAnsi="Verdana" w:cstheme="minorHAnsi"/>
          <w:sz w:val="20"/>
          <w:szCs w:val="20"/>
        </w:rPr>
        <w:t>Movement will help to reduce muscle tension, reduce pain and increase range of movement. Avoiding movement could lead to higher levels of pain and poorer recovery resulting in longer periods off work.</w:t>
      </w:r>
    </w:p>
    <w:p w:rsidR="008808CA" w:rsidRPr="00816AF1" w:rsidRDefault="008808CA" w:rsidP="008808CA">
      <w:pPr>
        <w:pStyle w:val="NoSpacing"/>
        <w:rPr>
          <w:rFonts w:ascii="Verdana" w:hAnsi="Verdana"/>
          <w:color w:val="000000" w:themeColor="text1"/>
          <w:sz w:val="20"/>
          <w:szCs w:val="20"/>
        </w:rPr>
      </w:pPr>
    </w:p>
    <w:p w:rsidR="008808CA" w:rsidRPr="00816AF1" w:rsidRDefault="008808CA" w:rsidP="008808CA">
      <w:pPr>
        <w:spacing w:after="0" w:line="240" w:lineRule="auto"/>
        <w:rPr>
          <w:rFonts w:ascii="Verdana" w:hAnsi="Verdana" w:cstheme="minorHAnsi"/>
          <w:sz w:val="20"/>
          <w:szCs w:val="20"/>
        </w:rPr>
      </w:pPr>
      <w:r w:rsidRPr="00816AF1">
        <w:rPr>
          <w:rFonts w:ascii="Verdana" w:hAnsi="Verdana" w:cstheme="minorHAnsi"/>
          <w:sz w:val="20"/>
          <w:szCs w:val="20"/>
        </w:rPr>
        <w:t xml:space="preserve">Exercises may cause discomfort but should not increase your pain or symptoms. </w:t>
      </w:r>
      <w:r w:rsidRPr="00816AF1">
        <w:rPr>
          <w:rFonts w:ascii="Verdana" w:hAnsi="Verdana"/>
          <w:sz w:val="20"/>
          <w:szCs w:val="20"/>
        </w:rPr>
        <w:t xml:space="preserve">If a sharp shooting pain is provoked then ease off. As your pain reduces and your movement improves consider progressing to the more difficult exercises. </w:t>
      </w:r>
    </w:p>
    <w:p w:rsidR="008808CA" w:rsidRPr="00816AF1" w:rsidRDefault="008808CA" w:rsidP="008808CA">
      <w:pPr>
        <w:spacing w:after="0" w:line="240" w:lineRule="auto"/>
        <w:rPr>
          <w:rFonts w:ascii="Verdana" w:hAnsi="Verdana"/>
          <w:sz w:val="20"/>
          <w:szCs w:val="20"/>
        </w:rPr>
      </w:pPr>
    </w:p>
    <w:p w:rsidR="008808CA" w:rsidRPr="00816AF1" w:rsidRDefault="008808CA" w:rsidP="008808CA">
      <w:pPr>
        <w:spacing w:after="0" w:line="240" w:lineRule="auto"/>
        <w:rPr>
          <w:rFonts w:ascii="Verdana" w:hAnsi="Verdana" w:cstheme="minorHAnsi"/>
          <w:b/>
          <w:sz w:val="20"/>
          <w:szCs w:val="20"/>
        </w:rPr>
      </w:pPr>
      <w:r w:rsidRPr="00816AF1">
        <w:rPr>
          <w:rFonts w:ascii="Verdana" w:eastAsia="Times New Roman" w:hAnsi="Verdana" w:cstheme="minorHAnsi"/>
          <w:bCs/>
          <w:iCs/>
          <w:sz w:val="20"/>
          <w:szCs w:val="20"/>
          <w:lang w:eastAsia="en-GB"/>
        </w:rPr>
        <w:t xml:space="preserve">Remember, although movement may initially be painful but this does not mean that you are causing more damage or making anything worse. </w:t>
      </w:r>
    </w:p>
    <w:p w:rsidR="008808CA" w:rsidRPr="00816AF1" w:rsidRDefault="008808CA" w:rsidP="008808CA">
      <w:pPr>
        <w:pStyle w:val="NoSpacing"/>
        <w:rPr>
          <w:rFonts w:ascii="Verdana" w:hAnsi="Verdana" w:cstheme="minorHAnsi"/>
          <w:color w:val="000000" w:themeColor="text1"/>
          <w:sz w:val="20"/>
          <w:szCs w:val="20"/>
        </w:rPr>
      </w:pPr>
    </w:p>
    <w:p w:rsidR="00B810B7" w:rsidRPr="00816AF1" w:rsidRDefault="00B810B7" w:rsidP="008808CA">
      <w:pPr>
        <w:pStyle w:val="NoSpacing"/>
        <w:rPr>
          <w:rFonts w:ascii="Verdana" w:hAnsi="Verdana" w:cstheme="minorHAnsi"/>
          <w:sz w:val="20"/>
          <w:szCs w:val="20"/>
        </w:rPr>
      </w:pPr>
      <w:r w:rsidRPr="00816AF1">
        <w:rPr>
          <w:rFonts w:ascii="Verdana" w:hAnsi="Verdana" w:cstheme="minorHAnsi"/>
          <w:sz w:val="20"/>
          <w:szCs w:val="20"/>
        </w:rPr>
        <w:t>If your back feels tight and stiff, start with some regular stretches. Stretches increase your flexibility but strengthening will enable you to bend, lift and do daily activities for longer with less pain.</w:t>
      </w:r>
    </w:p>
    <w:p w:rsidR="008808CA" w:rsidRPr="00816AF1" w:rsidRDefault="008808CA" w:rsidP="008808CA">
      <w:pPr>
        <w:pStyle w:val="NoSpacing"/>
        <w:rPr>
          <w:rFonts w:ascii="Verdana" w:hAnsi="Verdana" w:cstheme="minorHAnsi"/>
          <w:sz w:val="20"/>
          <w:szCs w:val="20"/>
        </w:rPr>
      </w:pPr>
    </w:p>
    <w:p w:rsidR="005B65EE" w:rsidRPr="00816AF1" w:rsidRDefault="005B65EE" w:rsidP="008808CA">
      <w:pPr>
        <w:pStyle w:val="NoSpacing"/>
        <w:rPr>
          <w:rFonts w:ascii="Verdana" w:hAnsi="Verdana"/>
          <w:sz w:val="20"/>
          <w:szCs w:val="20"/>
          <w:u w:val="single"/>
        </w:rPr>
      </w:pPr>
      <w:r w:rsidRPr="00816AF1">
        <w:rPr>
          <w:rFonts w:ascii="Verdana" w:hAnsi="Verdana"/>
          <w:noProof/>
          <w:sz w:val="20"/>
          <w:szCs w:val="20"/>
          <w:lang w:eastAsia="en-GB"/>
        </w:rPr>
        <w:drawing>
          <wp:inline distT="0" distB="0" distL="0" distR="0">
            <wp:extent cx="5731510" cy="5815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5815620"/>
                    </a:xfrm>
                    <a:prstGeom prst="rect">
                      <a:avLst/>
                    </a:prstGeom>
                    <a:noFill/>
                    <a:ln>
                      <a:noFill/>
                    </a:ln>
                  </pic:spPr>
                </pic:pic>
              </a:graphicData>
            </a:graphic>
          </wp:inline>
        </w:drawing>
      </w:r>
    </w:p>
    <w:p w:rsidR="005B65EE" w:rsidRPr="00816AF1" w:rsidRDefault="005B65EE" w:rsidP="008808CA">
      <w:pPr>
        <w:spacing w:after="0" w:line="240" w:lineRule="auto"/>
        <w:rPr>
          <w:rFonts w:ascii="Verdana" w:hAnsi="Verdana" w:cstheme="minorHAnsi"/>
          <w:sz w:val="20"/>
          <w:szCs w:val="20"/>
          <w:u w:val="single"/>
        </w:rPr>
      </w:pPr>
      <w:r w:rsidRPr="00816AF1">
        <w:rPr>
          <w:rFonts w:ascii="Verdana" w:hAnsi="Verdana" w:cstheme="minorHAnsi"/>
          <w:noProof/>
          <w:sz w:val="20"/>
          <w:szCs w:val="20"/>
          <w:lang w:eastAsia="en-GB"/>
        </w:rPr>
        <w:lastRenderedPageBreak/>
        <w:drawing>
          <wp:inline distT="0" distB="0" distL="0" distR="0">
            <wp:extent cx="5731510" cy="105150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051507"/>
                    </a:xfrm>
                    <a:prstGeom prst="rect">
                      <a:avLst/>
                    </a:prstGeom>
                    <a:noFill/>
                    <a:ln>
                      <a:noFill/>
                    </a:ln>
                  </pic:spPr>
                </pic:pic>
              </a:graphicData>
            </a:graphic>
          </wp:inline>
        </w:drawing>
      </w:r>
    </w:p>
    <w:p w:rsidR="005B65EE" w:rsidRPr="00816AF1" w:rsidRDefault="005B65EE" w:rsidP="008808CA">
      <w:pPr>
        <w:spacing w:after="0" w:line="240" w:lineRule="auto"/>
        <w:rPr>
          <w:rFonts w:ascii="Verdana" w:hAnsi="Verdana" w:cstheme="minorHAnsi"/>
          <w:sz w:val="20"/>
          <w:szCs w:val="20"/>
          <w:u w:val="single"/>
        </w:rPr>
      </w:pPr>
    </w:p>
    <w:p w:rsidR="008808CA" w:rsidRPr="00816AF1" w:rsidRDefault="008808CA" w:rsidP="008808CA">
      <w:pPr>
        <w:spacing w:after="0" w:line="240" w:lineRule="auto"/>
        <w:rPr>
          <w:rFonts w:ascii="Verdana" w:hAnsi="Verdana" w:cstheme="minorHAnsi"/>
          <w:sz w:val="20"/>
          <w:szCs w:val="20"/>
          <w:u w:val="single"/>
        </w:rPr>
      </w:pPr>
      <w:r w:rsidRPr="00816AF1">
        <w:rPr>
          <w:rFonts w:ascii="Verdana" w:hAnsi="Verdana" w:cstheme="minorHAnsi"/>
          <w:sz w:val="20"/>
          <w:szCs w:val="20"/>
          <w:u w:val="single"/>
        </w:rPr>
        <w:t>Medication:</w:t>
      </w:r>
    </w:p>
    <w:p w:rsidR="008808CA" w:rsidRPr="00816AF1" w:rsidRDefault="008808CA" w:rsidP="008808CA">
      <w:pPr>
        <w:spacing w:after="0" w:line="240" w:lineRule="auto"/>
        <w:rPr>
          <w:rFonts w:ascii="Verdana" w:hAnsi="Verdana" w:cstheme="minorHAnsi"/>
          <w:sz w:val="20"/>
          <w:szCs w:val="20"/>
        </w:rPr>
      </w:pPr>
      <w:r w:rsidRPr="00816AF1">
        <w:rPr>
          <w:rFonts w:ascii="Verdana" w:hAnsi="Verdana" w:cstheme="minorHAnsi"/>
          <w:sz w:val="20"/>
          <w:szCs w:val="20"/>
        </w:rPr>
        <w:t xml:space="preserve">If you require medication to relieve your pain, you can liaise with your GP or pharmacist to determine the most appropriate medication. It can be difficult to move your neck if you are in too much pain, therefore it is useful to take pain medication, to relieve the pain, enable you to carry out exercise effectively and allow a faster recovery. </w:t>
      </w:r>
    </w:p>
    <w:p w:rsidR="008808CA" w:rsidRPr="00816AF1" w:rsidRDefault="008808CA" w:rsidP="008808CA">
      <w:pPr>
        <w:pStyle w:val="NoSpacing"/>
        <w:rPr>
          <w:rFonts w:ascii="Verdana" w:hAnsi="Verdana"/>
          <w:sz w:val="20"/>
          <w:szCs w:val="20"/>
        </w:rPr>
      </w:pPr>
    </w:p>
    <w:p w:rsidR="008808CA" w:rsidRPr="00816AF1" w:rsidRDefault="008808CA" w:rsidP="008808CA">
      <w:pPr>
        <w:spacing w:after="0" w:line="240" w:lineRule="auto"/>
        <w:rPr>
          <w:rFonts w:ascii="Verdana" w:hAnsi="Verdana" w:cstheme="minorHAnsi"/>
          <w:sz w:val="20"/>
          <w:szCs w:val="20"/>
        </w:rPr>
      </w:pPr>
      <w:r w:rsidRPr="00816AF1">
        <w:rPr>
          <w:rFonts w:ascii="Verdana" w:hAnsi="Verdana" w:cstheme="minorHAnsi"/>
          <w:sz w:val="20"/>
          <w:szCs w:val="20"/>
          <w:u w:val="single"/>
        </w:rPr>
        <w:t>Heat therapy</w:t>
      </w:r>
      <w:r w:rsidRPr="00816AF1">
        <w:rPr>
          <w:rFonts w:ascii="Verdana" w:hAnsi="Verdana" w:cstheme="minorHAnsi"/>
          <w:sz w:val="20"/>
          <w:szCs w:val="20"/>
        </w:rPr>
        <w:t xml:space="preserve">: </w:t>
      </w:r>
    </w:p>
    <w:p w:rsidR="00B810B7" w:rsidRPr="00816AF1" w:rsidRDefault="00B810B7" w:rsidP="00B810B7">
      <w:pPr>
        <w:pStyle w:val="NoSpacing"/>
        <w:rPr>
          <w:rFonts w:ascii="Verdana" w:hAnsi="Verdana"/>
          <w:sz w:val="20"/>
          <w:szCs w:val="20"/>
        </w:rPr>
      </w:pPr>
      <w:r w:rsidRPr="00816AF1">
        <w:rPr>
          <w:rFonts w:ascii="Verdana" w:hAnsi="Verdana"/>
          <w:sz w:val="20"/>
          <w:szCs w:val="20"/>
        </w:rPr>
        <w:t>Heat and ice packs can be used for short term relief of pain and to relax muscle tension. In the first</w:t>
      </w:r>
    </w:p>
    <w:p w:rsidR="00B810B7" w:rsidRPr="00816AF1" w:rsidRDefault="00B810B7" w:rsidP="00B810B7">
      <w:pPr>
        <w:pStyle w:val="NoSpacing"/>
        <w:rPr>
          <w:rFonts w:ascii="Verdana" w:hAnsi="Verdana"/>
          <w:sz w:val="20"/>
          <w:szCs w:val="20"/>
        </w:rPr>
      </w:pPr>
      <w:r w:rsidRPr="00816AF1">
        <w:rPr>
          <w:rFonts w:ascii="Verdana" w:hAnsi="Verdana"/>
          <w:sz w:val="20"/>
          <w:szCs w:val="20"/>
        </w:rPr>
        <w:t>48 – 72 hours you can try a cold pack on the affected area for 5-10 minutes – this can be a bag of frozen peas wrapped in a damp tea towel. Others may prefer heat – a hot water bottle, a bath or a shower to relax muscular tension.</w:t>
      </w:r>
    </w:p>
    <w:p w:rsidR="00801446" w:rsidRPr="00816AF1" w:rsidRDefault="00801446" w:rsidP="00DE1354">
      <w:pPr>
        <w:pStyle w:val="NoSpacing"/>
        <w:rPr>
          <w:rFonts w:ascii="Verdana" w:hAnsi="Verdana"/>
          <w:sz w:val="20"/>
          <w:szCs w:val="20"/>
        </w:rPr>
      </w:pPr>
    </w:p>
    <w:p w:rsidR="000476BB" w:rsidRPr="00C409CF" w:rsidRDefault="000476BB" w:rsidP="00DE1354">
      <w:pPr>
        <w:pStyle w:val="NoSpacing"/>
        <w:rPr>
          <w:rFonts w:ascii="Verdana" w:hAnsi="Verdana"/>
          <w:color w:val="28A0BE"/>
          <w:sz w:val="20"/>
          <w:szCs w:val="20"/>
        </w:rPr>
      </w:pPr>
    </w:p>
    <w:p w:rsidR="00047503" w:rsidRPr="00C409CF" w:rsidRDefault="00047503" w:rsidP="00047503">
      <w:pPr>
        <w:pStyle w:val="NoSpacing"/>
        <w:rPr>
          <w:rFonts w:ascii="Verdana" w:hAnsi="Verdana"/>
          <w:b/>
          <w:color w:val="28A0BE"/>
          <w:sz w:val="20"/>
          <w:szCs w:val="20"/>
        </w:rPr>
      </w:pPr>
      <w:r w:rsidRPr="00C409CF">
        <w:rPr>
          <w:rFonts w:ascii="Verdana" w:hAnsi="Verdana"/>
          <w:b/>
          <w:color w:val="28A0BE"/>
          <w:sz w:val="20"/>
          <w:szCs w:val="20"/>
        </w:rPr>
        <w:t>Factors influencing pain and recovery</w:t>
      </w:r>
    </w:p>
    <w:p w:rsidR="00047503" w:rsidRPr="00816AF1" w:rsidRDefault="00047503" w:rsidP="00047503">
      <w:pPr>
        <w:pStyle w:val="NoSpacing"/>
        <w:rPr>
          <w:rFonts w:ascii="Verdana" w:hAnsi="Verdana" w:cstheme="minorHAnsi"/>
          <w:sz w:val="20"/>
          <w:szCs w:val="20"/>
        </w:rPr>
      </w:pPr>
      <w:r w:rsidRPr="00816AF1">
        <w:rPr>
          <w:rFonts w:ascii="Verdana" w:hAnsi="Verdana" w:cstheme="minorHAnsi"/>
          <w:sz w:val="20"/>
          <w:szCs w:val="20"/>
        </w:rPr>
        <w:t xml:space="preserve">During your recovery a number of other factors can influence your pain levels. Keep the following factors in mind to help move the healing process along: </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u w:val="single"/>
        </w:rPr>
      </w:pPr>
      <w:r w:rsidRPr="00816AF1">
        <w:rPr>
          <w:rFonts w:ascii="Verdana" w:hAnsi="Verdana"/>
          <w:sz w:val="20"/>
          <w:szCs w:val="20"/>
          <w:u w:val="single"/>
        </w:rPr>
        <w:t>Work</w:t>
      </w:r>
    </w:p>
    <w:p w:rsidR="00047503" w:rsidRPr="00816AF1" w:rsidRDefault="00047503" w:rsidP="00047503">
      <w:pPr>
        <w:pStyle w:val="NoSpacing"/>
        <w:rPr>
          <w:rFonts w:ascii="Verdana" w:hAnsi="Verdana"/>
          <w:sz w:val="20"/>
          <w:szCs w:val="20"/>
        </w:rPr>
      </w:pPr>
      <w:r w:rsidRPr="00816AF1">
        <w:rPr>
          <w:rFonts w:ascii="Verdana" w:hAnsi="Verdana"/>
          <w:sz w:val="20"/>
          <w:szCs w:val="20"/>
        </w:rPr>
        <w:t xml:space="preserve">You may be worried about continuing with work, or other responsibilities. It is important to discuss these fears with your practitioner. Remaining at work usually leads to a quicker recovery even if you have to work with modified activities. </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rPr>
      </w:pPr>
      <w:r w:rsidRPr="00816AF1">
        <w:rPr>
          <w:rFonts w:ascii="Verdana" w:hAnsi="Verdana"/>
          <w:sz w:val="20"/>
          <w:szCs w:val="20"/>
        </w:rPr>
        <w:t>Having poor posture does not cause back pain. There is no perfect posture. Staying in one position for long periods can be a factor in your pain. It is important to plan regular breaks and change posture regularly.</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rPr>
      </w:pPr>
      <w:r w:rsidRPr="00816AF1">
        <w:rPr>
          <w:rFonts w:ascii="Verdana" w:hAnsi="Verdana"/>
          <w:sz w:val="20"/>
          <w:szCs w:val="20"/>
        </w:rPr>
        <w:t>Your relationship with your boss and colleagues, job enjoyment, feeling supported at work and returning to work are all very important in helping your recovery. Speak to your employer if you need support at work.</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u w:val="single"/>
        </w:rPr>
      </w:pPr>
      <w:r w:rsidRPr="00816AF1">
        <w:rPr>
          <w:rFonts w:ascii="Verdana" w:hAnsi="Verdana"/>
          <w:sz w:val="20"/>
          <w:szCs w:val="20"/>
          <w:u w:val="single"/>
        </w:rPr>
        <w:t>Look after yourself</w:t>
      </w:r>
    </w:p>
    <w:p w:rsidR="00047503" w:rsidRPr="00816AF1" w:rsidRDefault="00047503" w:rsidP="00047503">
      <w:pPr>
        <w:pStyle w:val="NoSpacing"/>
        <w:rPr>
          <w:rFonts w:ascii="Verdana" w:hAnsi="Verdana"/>
          <w:sz w:val="20"/>
          <w:szCs w:val="20"/>
        </w:rPr>
      </w:pPr>
      <w:r w:rsidRPr="00816AF1">
        <w:rPr>
          <w:rFonts w:ascii="Verdana" w:hAnsi="Verdana"/>
          <w:sz w:val="20"/>
          <w:szCs w:val="20"/>
        </w:rPr>
        <w:t xml:space="preserve">Pain is not usually simply a physical problem. Your general well-being can make you vulnerable to pain and your wellbeing can also be made worse by pain. Looking after your general health and well-being will help recovery.  There is helpful advice on this website: </w:t>
      </w:r>
      <w:hyperlink r:id="rId13" w:history="1">
        <w:r w:rsidRPr="00816AF1">
          <w:rPr>
            <w:rStyle w:val="Hyperlink"/>
            <w:rFonts w:ascii="Verdana" w:hAnsi="Verdana" w:cstheme="minorHAnsi"/>
            <w:sz w:val="20"/>
            <w:szCs w:val="20"/>
          </w:rPr>
          <w:t>https://www.nhs.uk/oneyou</w:t>
        </w:r>
      </w:hyperlink>
    </w:p>
    <w:p w:rsidR="00047503" w:rsidRPr="00816AF1" w:rsidRDefault="00047503" w:rsidP="00047503">
      <w:pPr>
        <w:pStyle w:val="NoSpacing"/>
        <w:rPr>
          <w:rFonts w:ascii="Verdana" w:hAnsi="Verdana"/>
          <w:sz w:val="20"/>
          <w:szCs w:val="20"/>
          <w:u w:val="single"/>
        </w:rPr>
      </w:pPr>
    </w:p>
    <w:p w:rsidR="00047503" w:rsidRPr="00816AF1" w:rsidRDefault="00047503" w:rsidP="00047503">
      <w:pPr>
        <w:pStyle w:val="NoSpacing"/>
        <w:rPr>
          <w:rFonts w:ascii="Verdana" w:hAnsi="Verdana"/>
          <w:sz w:val="20"/>
          <w:szCs w:val="20"/>
          <w:u w:val="single"/>
        </w:rPr>
      </w:pPr>
      <w:r w:rsidRPr="00816AF1">
        <w:rPr>
          <w:rFonts w:ascii="Verdana" w:hAnsi="Verdana"/>
          <w:sz w:val="20"/>
          <w:szCs w:val="20"/>
          <w:u w:val="single"/>
        </w:rPr>
        <w:t>Reduce stress and anxiety</w:t>
      </w:r>
    </w:p>
    <w:p w:rsidR="00047503" w:rsidRPr="00816AF1" w:rsidRDefault="00047503" w:rsidP="00047503">
      <w:pPr>
        <w:pStyle w:val="NoSpacing"/>
        <w:rPr>
          <w:rFonts w:ascii="Verdana" w:hAnsi="Verdana"/>
          <w:sz w:val="20"/>
          <w:szCs w:val="20"/>
        </w:rPr>
      </w:pPr>
      <w:r w:rsidRPr="00816AF1">
        <w:rPr>
          <w:rFonts w:ascii="Verdana" w:hAnsi="Verdana"/>
          <w:sz w:val="20"/>
          <w:szCs w:val="20"/>
        </w:rPr>
        <w:t>It is normal for people with pain to have stress, anxiety and change in mood. This may affect your ability to cope with the pain and may influence your pain levels. Help is available if you are being affected by stress, anxiety or low mood – see the links below or discuss with your practitioner.</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rPr>
      </w:pPr>
      <w:r w:rsidRPr="00816AF1">
        <w:rPr>
          <w:rFonts w:ascii="Verdana" w:hAnsi="Verdana"/>
          <w:sz w:val="20"/>
          <w:szCs w:val="20"/>
        </w:rPr>
        <w:t>It is important that your whole nervous system is in a healthy state to aid recovery. If your brain is stressed or overworked this may slow recovery. Relaxation is an important part of your recovery. Simple relaxation techniques may help manage pain and stress. Try to set aside some time each day to relax – you can use relaxation techniques as linked below, or simply an activity you enjoy – reading, deep breathing, sitting in the garden, singing – whatever relaxes you.</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cstheme="minorHAnsi"/>
          <w:color w:val="000000"/>
          <w:sz w:val="20"/>
          <w:szCs w:val="20"/>
        </w:rPr>
      </w:pPr>
      <w:r w:rsidRPr="00816AF1">
        <w:rPr>
          <w:rFonts w:ascii="Verdana" w:hAnsi="Verdana"/>
          <w:sz w:val="20"/>
          <w:szCs w:val="20"/>
        </w:rPr>
        <w:t xml:space="preserve">Find help and support here: </w:t>
      </w:r>
      <w:hyperlink r:id="rId14" w:history="1">
        <w:r w:rsidRPr="00816AF1">
          <w:rPr>
            <w:rStyle w:val="Hyperlink"/>
            <w:rFonts w:ascii="Verdana" w:hAnsi="Verdana" w:cstheme="minorHAnsi"/>
            <w:sz w:val="20"/>
            <w:szCs w:val="20"/>
          </w:rPr>
          <w:t>https://www.nhs.uk/oneyou/every-mind-matters/</w:t>
        </w:r>
      </w:hyperlink>
      <w:r w:rsidRPr="00816AF1">
        <w:rPr>
          <w:rFonts w:ascii="Verdana" w:hAnsi="Verdana" w:cstheme="minorHAnsi"/>
          <w:color w:val="000000"/>
          <w:sz w:val="20"/>
          <w:szCs w:val="20"/>
        </w:rPr>
        <w:t xml:space="preserve"> </w:t>
      </w:r>
    </w:p>
    <w:p w:rsidR="00047503" w:rsidRPr="00816AF1" w:rsidRDefault="00EF7097" w:rsidP="00047503">
      <w:pPr>
        <w:pStyle w:val="NoSpacing"/>
        <w:rPr>
          <w:rFonts w:ascii="Verdana" w:hAnsi="Verdana" w:cstheme="minorHAnsi"/>
          <w:color w:val="000000"/>
          <w:sz w:val="20"/>
          <w:szCs w:val="20"/>
        </w:rPr>
      </w:pPr>
      <w:hyperlink r:id="rId15" w:history="1">
        <w:r w:rsidR="00047503" w:rsidRPr="00816AF1">
          <w:rPr>
            <w:rStyle w:val="Hyperlink"/>
            <w:rFonts w:ascii="Verdana" w:hAnsi="Verdana" w:cstheme="minorHAnsi"/>
            <w:sz w:val="20"/>
            <w:szCs w:val="20"/>
          </w:rPr>
          <w:t>https://www.northessexiapt.nhs.uk/west-essex</w:t>
        </w:r>
      </w:hyperlink>
      <w:r w:rsidR="00047503" w:rsidRPr="00816AF1">
        <w:rPr>
          <w:rFonts w:ascii="Verdana" w:hAnsi="Verdana" w:cstheme="minorHAnsi"/>
          <w:color w:val="000000"/>
          <w:sz w:val="20"/>
          <w:szCs w:val="20"/>
        </w:rPr>
        <w:t xml:space="preserve"> </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u w:val="single"/>
        </w:rPr>
      </w:pPr>
      <w:r w:rsidRPr="00816AF1">
        <w:rPr>
          <w:rFonts w:ascii="Verdana" w:hAnsi="Verdana"/>
          <w:sz w:val="20"/>
          <w:szCs w:val="20"/>
          <w:u w:val="single"/>
        </w:rPr>
        <w:t>Physical Activity</w:t>
      </w:r>
    </w:p>
    <w:p w:rsidR="00047503" w:rsidRPr="00816AF1" w:rsidRDefault="00047503" w:rsidP="00047503">
      <w:pPr>
        <w:pStyle w:val="NoSpacing"/>
        <w:rPr>
          <w:rFonts w:ascii="Verdana" w:hAnsi="Verdana"/>
          <w:sz w:val="20"/>
          <w:szCs w:val="20"/>
        </w:rPr>
      </w:pPr>
      <w:r w:rsidRPr="00816AF1">
        <w:rPr>
          <w:rFonts w:ascii="Verdana" w:hAnsi="Verdana"/>
          <w:sz w:val="20"/>
          <w:szCs w:val="20"/>
        </w:rPr>
        <w:t>Exercise improves fitness, confidence with movement and strength. It can also help reduce your stress and tension and improve your mood and quality of sleep, helping support you to return to normal activities. Perhaps you could simply start by trying to walk for 10 minutes per day.</w:t>
      </w:r>
    </w:p>
    <w:p w:rsidR="00047503" w:rsidRPr="00816AF1" w:rsidRDefault="00047503" w:rsidP="00047503">
      <w:pPr>
        <w:pStyle w:val="NoSpacing"/>
        <w:rPr>
          <w:rFonts w:ascii="Verdana" w:hAnsi="Verdana"/>
          <w:sz w:val="20"/>
          <w:szCs w:val="20"/>
          <w:u w:val="single"/>
        </w:rPr>
      </w:pPr>
    </w:p>
    <w:p w:rsidR="00047503" w:rsidRPr="00816AF1" w:rsidRDefault="00047503" w:rsidP="00047503">
      <w:pPr>
        <w:pStyle w:val="NoSpacing"/>
        <w:rPr>
          <w:rFonts w:ascii="Verdana" w:hAnsi="Verdana"/>
          <w:sz w:val="20"/>
          <w:szCs w:val="20"/>
          <w:u w:val="single"/>
        </w:rPr>
      </w:pPr>
      <w:r w:rsidRPr="00816AF1">
        <w:rPr>
          <w:rFonts w:ascii="Verdana" w:hAnsi="Verdana"/>
          <w:sz w:val="20"/>
          <w:szCs w:val="20"/>
          <w:u w:val="single"/>
        </w:rPr>
        <w:t xml:space="preserve">Alcohol </w:t>
      </w:r>
    </w:p>
    <w:p w:rsidR="00047503" w:rsidRPr="00816AF1" w:rsidRDefault="00047503" w:rsidP="00047503">
      <w:pPr>
        <w:pStyle w:val="NoSpacing"/>
        <w:rPr>
          <w:rFonts w:ascii="Verdana" w:hAnsi="Verdana"/>
          <w:sz w:val="20"/>
          <w:szCs w:val="20"/>
        </w:rPr>
      </w:pPr>
      <w:r w:rsidRPr="00816AF1">
        <w:rPr>
          <w:rFonts w:ascii="Verdana" w:hAnsi="Verdana" w:cstheme="minorHAnsi"/>
          <w:color w:val="000000"/>
          <w:sz w:val="20"/>
          <w:szCs w:val="20"/>
        </w:rPr>
        <w:t xml:space="preserve">Avoid alcohol in the early stages of healing (first three days). Evidence has shown this can slow down recovery and increase the chances of re-injury. </w:t>
      </w:r>
      <w:hyperlink r:id="rId16" w:history="1">
        <w:r w:rsidRPr="00816AF1">
          <w:rPr>
            <w:rStyle w:val="Hyperlink"/>
            <w:rFonts w:ascii="Verdana" w:hAnsi="Verdana" w:cstheme="minorHAnsi"/>
            <w:sz w:val="20"/>
            <w:szCs w:val="20"/>
          </w:rPr>
          <w:t>https://www.drinkaware.co.uk/</w:t>
        </w:r>
      </w:hyperlink>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u w:val="single"/>
        </w:rPr>
      </w:pPr>
      <w:r w:rsidRPr="00816AF1">
        <w:rPr>
          <w:rFonts w:ascii="Verdana" w:hAnsi="Verdana"/>
          <w:sz w:val="20"/>
          <w:szCs w:val="20"/>
          <w:u w:val="single"/>
        </w:rPr>
        <w:t>Sleep</w:t>
      </w:r>
    </w:p>
    <w:p w:rsidR="00047503" w:rsidRPr="00816AF1" w:rsidRDefault="00047503" w:rsidP="00047503">
      <w:pPr>
        <w:pStyle w:val="NoSpacing"/>
        <w:rPr>
          <w:rFonts w:ascii="Verdana" w:hAnsi="Verdana" w:cstheme="minorHAnsi"/>
          <w:color w:val="000000"/>
          <w:sz w:val="20"/>
          <w:szCs w:val="20"/>
        </w:rPr>
      </w:pPr>
      <w:r w:rsidRPr="00816AF1">
        <w:rPr>
          <w:rFonts w:ascii="Verdana" w:hAnsi="Verdana"/>
          <w:sz w:val="20"/>
          <w:szCs w:val="20"/>
        </w:rPr>
        <w:t xml:space="preserve">Sleep is very important for your wellbeing. Poor sleep quality, and lack of sleep can make managing </w:t>
      </w:r>
      <w:r w:rsidRPr="00816AF1">
        <w:rPr>
          <w:rFonts w:ascii="Verdana" w:hAnsi="Verdana" w:cstheme="minorHAnsi"/>
          <w:sz w:val="20"/>
          <w:szCs w:val="20"/>
        </w:rPr>
        <w:t>pain more difficult</w:t>
      </w:r>
      <w:r w:rsidR="005C6712" w:rsidRPr="00816AF1">
        <w:rPr>
          <w:rFonts w:ascii="Verdana" w:hAnsi="Verdana" w:cstheme="minorHAnsi"/>
          <w:sz w:val="20"/>
          <w:szCs w:val="20"/>
        </w:rPr>
        <w:t xml:space="preserve"> and can affect your recovery</w:t>
      </w:r>
      <w:r w:rsidRPr="00816AF1">
        <w:rPr>
          <w:rFonts w:ascii="Verdana" w:hAnsi="Verdana" w:cstheme="minorHAnsi"/>
          <w:sz w:val="20"/>
          <w:szCs w:val="20"/>
        </w:rPr>
        <w:t xml:space="preserve">. Consistently getting 6-9 hours is recommended. </w:t>
      </w:r>
      <w:r w:rsidR="005C6712" w:rsidRPr="00816AF1">
        <w:rPr>
          <w:rFonts w:ascii="Verdana" w:hAnsi="Verdana" w:cstheme="minorHAnsi"/>
          <w:sz w:val="20"/>
          <w:szCs w:val="20"/>
        </w:rPr>
        <w:t>There is no evidence different mattresses improve night time pain. Try hot packs or pain killers before you go to bed if needed.</w:t>
      </w:r>
      <w:r w:rsidR="005C6712" w:rsidRPr="00816AF1">
        <w:rPr>
          <w:rFonts w:ascii="Verdana" w:hAnsi="Verdana" w:cs="Segoe UI"/>
          <w:sz w:val="20"/>
          <w:szCs w:val="20"/>
        </w:rPr>
        <w:t xml:space="preserve"> </w:t>
      </w:r>
      <w:r w:rsidRPr="00816AF1">
        <w:rPr>
          <w:rFonts w:ascii="Verdana" w:hAnsi="Verdana" w:cstheme="minorHAnsi"/>
          <w:color w:val="000000"/>
          <w:sz w:val="20"/>
          <w:szCs w:val="20"/>
        </w:rPr>
        <w:t xml:space="preserve">Get help and tips here: </w:t>
      </w:r>
    </w:p>
    <w:p w:rsidR="00047503" w:rsidRPr="00816AF1" w:rsidRDefault="00EF7097" w:rsidP="00047503">
      <w:pPr>
        <w:pStyle w:val="NoSpacing"/>
        <w:rPr>
          <w:rFonts w:ascii="Verdana" w:hAnsi="Verdana" w:cstheme="minorHAnsi"/>
          <w:color w:val="000000"/>
          <w:sz w:val="20"/>
          <w:szCs w:val="20"/>
        </w:rPr>
      </w:pPr>
      <w:hyperlink r:id="rId17" w:history="1">
        <w:r w:rsidR="00047503" w:rsidRPr="00816AF1">
          <w:rPr>
            <w:rStyle w:val="Hyperlink"/>
            <w:rFonts w:ascii="Verdana" w:hAnsi="Verdana" w:cstheme="minorHAnsi"/>
            <w:sz w:val="20"/>
            <w:szCs w:val="20"/>
          </w:rPr>
          <w:t>https://www.nhs.uk/live-well/sleep-and-tiredness/</w:t>
        </w:r>
      </w:hyperlink>
      <w:r w:rsidR="00047503" w:rsidRPr="00816AF1">
        <w:rPr>
          <w:rFonts w:ascii="Verdana" w:hAnsi="Verdana" w:cstheme="minorHAnsi"/>
          <w:color w:val="000000"/>
          <w:sz w:val="20"/>
          <w:szCs w:val="20"/>
        </w:rPr>
        <w:t xml:space="preserve"> </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u w:val="single"/>
        </w:rPr>
      </w:pPr>
      <w:r w:rsidRPr="00816AF1">
        <w:rPr>
          <w:rFonts w:ascii="Verdana" w:hAnsi="Verdana"/>
          <w:sz w:val="20"/>
          <w:szCs w:val="20"/>
          <w:u w:val="single"/>
        </w:rPr>
        <w:t>Nutrition and weight</w:t>
      </w:r>
    </w:p>
    <w:p w:rsidR="00047503" w:rsidRPr="00816AF1" w:rsidRDefault="00047503" w:rsidP="00047503">
      <w:pPr>
        <w:pStyle w:val="NoSpacing"/>
        <w:rPr>
          <w:rFonts w:ascii="Verdana" w:hAnsi="Verdana" w:cstheme="minorHAnsi"/>
          <w:color w:val="000000"/>
          <w:sz w:val="20"/>
          <w:szCs w:val="20"/>
        </w:rPr>
      </w:pPr>
      <w:r w:rsidRPr="00816AF1">
        <w:rPr>
          <w:rFonts w:ascii="Verdana" w:hAnsi="Verdana"/>
          <w:sz w:val="20"/>
          <w:szCs w:val="20"/>
        </w:rPr>
        <w:t xml:space="preserve">Being overweight can increase the physical strain on the body and also contribute to inflammation in your body. </w:t>
      </w:r>
      <w:r w:rsidRPr="00816AF1">
        <w:rPr>
          <w:rFonts w:ascii="Verdana" w:hAnsi="Verdana" w:cstheme="minorHAnsi"/>
          <w:color w:val="000000"/>
          <w:sz w:val="20"/>
          <w:szCs w:val="20"/>
        </w:rPr>
        <w:t xml:space="preserve">Make sure you eat a balanced diet. Adult weight management services are available free to Essex residents here: </w:t>
      </w:r>
      <w:hyperlink r:id="rId18" w:history="1">
        <w:r w:rsidRPr="00816AF1">
          <w:rPr>
            <w:rStyle w:val="Hyperlink"/>
            <w:rFonts w:ascii="Verdana" w:hAnsi="Verdana" w:cstheme="minorHAnsi"/>
            <w:sz w:val="20"/>
            <w:szCs w:val="20"/>
          </w:rPr>
          <w:t>https://acelifestyle.org/weight-management</w:t>
        </w:r>
      </w:hyperlink>
      <w:r w:rsidRPr="00816AF1">
        <w:rPr>
          <w:rFonts w:ascii="Verdana" w:hAnsi="Verdana" w:cstheme="minorHAnsi"/>
          <w:color w:val="000000"/>
          <w:sz w:val="20"/>
          <w:szCs w:val="20"/>
        </w:rPr>
        <w:t xml:space="preserve"> </w:t>
      </w:r>
    </w:p>
    <w:p w:rsidR="00047503" w:rsidRPr="00816AF1" w:rsidRDefault="00047503" w:rsidP="00047503">
      <w:pPr>
        <w:pStyle w:val="NoSpacing"/>
        <w:rPr>
          <w:rFonts w:ascii="Verdana" w:hAnsi="Verdana"/>
          <w:sz w:val="20"/>
          <w:szCs w:val="20"/>
        </w:rPr>
      </w:pPr>
    </w:p>
    <w:p w:rsidR="00047503" w:rsidRPr="00816AF1" w:rsidRDefault="00047503" w:rsidP="00047503">
      <w:pPr>
        <w:pStyle w:val="NoSpacing"/>
        <w:rPr>
          <w:rFonts w:ascii="Verdana" w:hAnsi="Verdana"/>
          <w:sz w:val="20"/>
          <w:szCs w:val="20"/>
          <w:u w:val="single"/>
        </w:rPr>
      </w:pPr>
      <w:r w:rsidRPr="00816AF1">
        <w:rPr>
          <w:rFonts w:ascii="Verdana" w:hAnsi="Verdana"/>
          <w:sz w:val="20"/>
          <w:szCs w:val="20"/>
          <w:u w:val="single"/>
        </w:rPr>
        <w:t>Smoking</w:t>
      </w:r>
    </w:p>
    <w:p w:rsidR="00047503" w:rsidRPr="00816AF1" w:rsidRDefault="00047503" w:rsidP="00047503">
      <w:pPr>
        <w:pStyle w:val="NoSpacing"/>
        <w:rPr>
          <w:rFonts w:ascii="Verdana" w:hAnsi="Verdana" w:cstheme="minorHAnsi"/>
          <w:color w:val="000000"/>
          <w:sz w:val="20"/>
          <w:szCs w:val="20"/>
        </w:rPr>
      </w:pPr>
      <w:r w:rsidRPr="00816AF1">
        <w:rPr>
          <w:rFonts w:ascii="Verdana" w:hAnsi="Verdana"/>
          <w:sz w:val="20"/>
          <w:szCs w:val="20"/>
        </w:rPr>
        <w:t xml:space="preserve">Smoking is also linked with an increased susceptibility to back pain and slower healing. </w:t>
      </w:r>
      <w:r w:rsidRPr="00816AF1">
        <w:rPr>
          <w:rFonts w:ascii="Verdana" w:hAnsi="Verdana" w:cstheme="minorHAnsi"/>
          <w:color w:val="000000"/>
          <w:sz w:val="20"/>
          <w:szCs w:val="20"/>
        </w:rPr>
        <w:t xml:space="preserve">For help with stopping smoking </w:t>
      </w:r>
      <w:hyperlink r:id="rId19" w:history="1">
        <w:r w:rsidRPr="00816AF1">
          <w:rPr>
            <w:rStyle w:val="Hyperlink"/>
            <w:rFonts w:ascii="Verdana" w:hAnsi="Verdana" w:cstheme="minorHAnsi"/>
            <w:sz w:val="20"/>
            <w:szCs w:val="20"/>
          </w:rPr>
          <w:t>https://www.essexlifestyleservice.org.uk/stop-smoking/</w:t>
        </w:r>
      </w:hyperlink>
      <w:r w:rsidRPr="00816AF1">
        <w:rPr>
          <w:rFonts w:ascii="Verdana" w:hAnsi="Verdana" w:cstheme="minorHAnsi"/>
          <w:color w:val="000000"/>
          <w:sz w:val="20"/>
          <w:szCs w:val="20"/>
        </w:rPr>
        <w:t xml:space="preserve">  </w:t>
      </w:r>
      <w:hyperlink r:id="rId20" w:history="1">
        <w:r w:rsidRPr="00816AF1">
          <w:rPr>
            <w:rStyle w:val="Hyperlink"/>
            <w:rFonts w:ascii="Verdana" w:hAnsi="Verdana" w:cstheme="minorHAnsi"/>
            <w:sz w:val="20"/>
            <w:szCs w:val="20"/>
          </w:rPr>
          <w:t>https://www.nhs.uk/better-health/quit-smoking/</w:t>
        </w:r>
      </w:hyperlink>
      <w:r w:rsidRPr="00816AF1">
        <w:rPr>
          <w:rFonts w:ascii="Verdana" w:hAnsi="Verdana" w:cstheme="minorHAnsi"/>
          <w:color w:val="000000"/>
          <w:sz w:val="20"/>
          <w:szCs w:val="20"/>
        </w:rPr>
        <w:t xml:space="preserve"> </w:t>
      </w:r>
    </w:p>
    <w:p w:rsidR="00047503" w:rsidRPr="00816AF1" w:rsidRDefault="00047503" w:rsidP="00DE1354">
      <w:pPr>
        <w:pStyle w:val="NoSpacing"/>
        <w:rPr>
          <w:rFonts w:ascii="Verdana" w:hAnsi="Verdana"/>
          <w:sz w:val="20"/>
          <w:szCs w:val="20"/>
        </w:rPr>
      </w:pPr>
    </w:p>
    <w:p w:rsidR="00F9531C" w:rsidRPr="00816AF1" w:rsidRDefault="00F9531C" w:rsidP="00DE1354">
      <w:pPr>
        <w:pStyle w:val="NoSpacing"/>
        <w:rPr>
          <w:rFonts w:ascii="Verdana" w:hAnsi="Verdana"/>
          <w:sz w:val="20"/>
          <w:szCs w:val="20"/>
        </w:rPr>
      </w:pPr>
    </w:p>
    <w:p w:rsidR="00F9531C" w:rsidRPr="00816AF1" w:rsidRDefault="00F9531C" w:rsidP="00DE1354">
      <w:pPr>
        <w:pStyle w:val="NoSpacing"/>
        <w:rPr>
          <w:rFonts w:ascii="Verdana" w:hAnsi="Verdana"/>
          <w:b/>
          <w:sz w:val="20"/>
          <w:szCs w:val="20"/>
        </w:rPr>
      </w:pPr>
      <w:r w:rsidRPr="00C409CF">
        <w:rPr>
          <w:rFonts w:ascii="Verdana" w:hAnsi="Verdana"/>
          <w:b/>
          <w:color w:val="28A0BE"/>
          <w:sz w:val="20"/>
          <w:szCs w:val="20"/>
        </w:rPr>
        <w:t>How long will it last?</w:t>
      </w:r>
    </w:p>
    <w:p w:rsidR="0057710A" w:rsidRPr="00816AF1" w:rsidRDefault="007369F4" w:rsidP="0057710A">
      <w:pPr>
        <w:pStyle w:val="NoSpacing"/>
        <w:rPr>
          <w:rFonts w:ascii="Verdana" w:hAnsi="Verdana"/>
          <w:sz w:val="20"/>
          <w:szCs w:val="20"/>
        </w:rPr>
      </w:pPr>
      <w:r w:rsidRPr="00816AF1">
        <w:rPr>
          <w:rFonts w:ascii="Verdana" w:hAnsi="Verdana"/>
          <w:sz w:val="20"/>
          <w:szCs w:val="20"/>
        </w:rPr>
        <w:t>Most cases of low back pain feel better within 6 weeks although it may take longer for it to resolve. Pain can fluctuate during this time with some days being better than others. R</w:t>
      </w:r>
      <w:r w:rsidR="0057710A" w:rsidRPr="00816AF1">
        <w:rPr>
          <w:rFonts w:ascii="Verdana" w:hAnsi="Verdana" w:cs="Calibri"/>
          <w:color w:val="000000"/>
          <w:sz w:val="20"/>
          <w:szCs w:val="20"/>
        </w:rPr>
        <w:t>eturning to work and progressing your fitness levels will help you led a normal life whilst the pain resolves over time. </w:t>
      </w:r>
    </w:p>
    <w:p w:rsidR="0057710A" w:rsidRPr="00816AF1" w:rsidRDefault="0057710A" w:rsidP="00DE1354">
      <w:pPr>
        <w:pStyle w:val="NoSpacing"/>
        <w:rPr>
          <w:rFonts w:ascii="Verdana" w:hAnsi="Verdana"/>
          <w:sz w:val="20"/>
          <w:szCs w:val="20"/>
        </w:rPr>
      </w:pPr>
    </w:p>
    <w:p w:rsidR="007369F4" w:rsidRPr="00816AF1" w:rsidRDefault="007369F4" w:rsidP="007369F4">
      <w:pPr>
        <w:pStyle w:val="NoSpacing"/>
        <w:rPr>
          <w:rFonts w:ascii="Verdana" w:hAnsi="Verdana"/>
          <w:sz w:val="20"/>
          <w:szCs w:val="20"/>
          <w:lang w:eastAsia="en-GB"/>
        </w:rPr>
      </w:pPr>
      <w:r w:rsidRPr="00816AF1">
        <w:rPr>
          <w:rFonts w:ascii="Verdana" w:hAnsi="Verdana"/>
          <w:sz w:val="20"/>
          <w:szCs w:val="20"/>
          <w:lang w:eastAsia="en-GB"/>
        </w:rPr>
        <w:t>If your symptoms have not improved or worsen despite following the advice and exercise provided in this leaflet you will need to visit your GP surgery again.</w:t>
      </w:r>
    </w:p>
    <w:p w:rsidR="00F9531C" w:rsidRPr="00816AF1" w:rsidRDefault="00F9531C" w:rsidP="00DE1354">
      <w:pPr>
        <w:pStyle w:val="NoSpacing"/>
        <w:rPr>
          <w:rFonts w:ascii="Verdana" w:hAnsi="Verdana"/>
          <w:sz w:val="20"/>
          <w:szCs w:val="20"/>
        </w:rPr>
      </w:pPr>
    </w:p>
    <w:p w:rsidR="007369F4" w:rsidRPr="00816AF1" w:rsidRDefault="007369F4" w:rsidP="00DE1354">
      <w:pPr>
        <w:pStyle w:val="NoSpacing"/>
        <w:rPr>
          <w:rFonts w:ascii="Verdana" w:hAnsi="Verdana"/>
          <w:sz w:val="20"/>
          <w:szCs w:val="20"/>
        </w:rPr>
      </w:pPr>
    </w:p>
    <w:p w:rsidR="00F9531C" w:rsidRPr="00816AF1" w:rsidRDefault="00F9531C" w:rsidP="00DE1354">
      <w:pPr>
        <w:pStyle w:val="NoSpacing"/>
        <w:rPr>
          <w:rFonts w:ascii="Verdana" w:hAnsi="Verdana"/>
          <w:b/>
          <w:sz w:val="20"/>
          <w:szCs w:val="20"/>
        </w:rPr>
      </w:pPr>
      <w:r w:rsidRPr="00C409CF">
        <w:rPr>
          <w:rFonts w:ascii="Verdana" w:hAnsi="Verdana"/>
          <w:b/>
          <w:color w:val="28A0BE"/>
          <w:sz w:val="20"/>
          <w:szCs w:val="20"/>
        </w:rPr>
        <w:t>Is there anything I should avoid?</w:t>
      </w:r>
    </w:p>
    <w:p w:rsidR="00F9531C" w:rsidRPr="00816AF1" w:rsidRDefault="00801446" w:rsidP="00F9531C">
      <w:pPr>
        <w:pStyle w:val="NoSpacing"/>
        <w:rPr>
          <w:rFonts w:ascii="Verdana" w:hAnsi="Verdana"/>
          <w:sz w:val="20"/>
          <w:szCs w:val="20"/>
          <w:u w:val="single"/>
        </w:rPr>
      </w:pPr>
      <w:r w:rsidRPr="00816AF1">
        <w:rPr>
          <w:rFonts w:ascii="Verdana" w:hAnsi="Verdana"/>
          <w:sz w:val="20"/>
          <w:szCs w:val="20"/>
          <w:u w:val="single"/>
        </w:rPr>
        <w:t>Bed Rest Is Bad For Backs</w:t>
      </w:r>
    </w:p>
    <w:p w:rsidR="00801446" w:rsidRPr="00816AF1" w:rsidRDefault="00801446" w:rsidP="00DE1354">
      <w:pPr>
        <w:pStyle w:val="NoSpacing"/>
        <w:rPr>
          <w:rFonts w:ascii="Verdana" w:hAnsi="Verdana"/>
          <w:sz w:val="20"/>
          <w:szCs w:val="20"/>
        </w:rPr>
      </w:pPr>
      <w:r w:rsidRPr="00816AF1">
        <w:rPr>
          <w:rFonts w:ascii="Verdana" w:hAnsi="Verdana"/>
          <w:sz w:val="20"/>
          <w:szCs w:val="20"/>
        </w:rPr>
        <w:t xml:space="preserve">We now know that bed </w:t>
      </w:r>
      <w:r w:rsidR="00F9531C" w:rsidRPr="00816AF1">
        <w:rPr>
          <w:rFonts w:ascii="Verdana" w:hAnsi="Verdana"/>
          <w:sz w:val="20"/>
          <w:szCs w:val="20"/>
        </w:rPr>
        <w:t xml:space="preserve">rest for more than a day or two can cause you to feel stiff, lose muscle strength, lose physical fitness, lead to higher pain levels, delay your return to work and affect your psychological health. </w:t>
      </w:r>
    </w:p>
    <w:p w:rsidR="001056A1" w:rsidRPr="00816AF1" w:rsidRDefault="001056A1" w:rsidP="00F9531C">
      <w:pPr>
        <w:pStyle w:val="NoSpacing"/>
        <w:rPr>
          <w:rFonts w:ascii="Verdana" w:hAnsi="Verdana"/>
          <w:sz w:val="20"/>
          <w:szCs w:val="20"/>
        </w:rPr>
      </w:pPr>
    </w:p>
    <w:p w:rsidR="00F9531C" w:rsidRPr="00816AF1" w:rsidRDefault="00F9531C" w:rsidP="00DE1354">
      <w:pPr>
        <w:pStyle w:val="NoSpacing"/>
        <w:rPr>
          <w:rFonts w:ascii="Verdana" w:hAnsi="Verdana"/>
          <w:sz w:val="20"/>
          <w:szCs w:val="20"/>
        </w:rPr>
      </w:pPr>
    </w:p>
    <w:p w:rsidR="00F9531C" w:rsidRPr="00C409CF" w:rsidRDefault="00F9531C" w:rsidP="00DE1354">
      <w:pPr>
        <w:pStyle w:val="NoSpacing"/>
        <w:rPr>
          <w:rFonts w:ascii="Verdana" w:hAnsi="Verdana"/>
          <w:b/>
          <w:color w:val="28A0BE"/>
          <w:sz w:val="20"/>
          <w:szCs w:val="20"/>
        </w:rPr>
      </w:pPr>
      <w:r w:rsidRPr="00C409CF">
        <w:rPr>
          <w:rFonts w:ascii="Verdana" w:hAnsi="Verdana"/>
          <w:b/>
          <w:color w:val="28A0BE"/>
          <w:sz w:val="20"/>
          <w:szCs w:val="20"/>
        </w:rPr>
        <w:t>What other options are there?</w:t>
      </w:r>
    </w:p>
    <w:p w:rsidR="007369F4" w:rsidRPr="00816AF1" w:rsidRDefault="007369F4" w:rsidP="007369F4">
      <w:pPr>
        <w:pStyle w:val="NoSpacing"/>
        <w:rPr>
          <w:rFonts w:ascii="Verdana" w:hAnsi="Verdana"/>
          <w:sz w:val="20"/>
          <w:szCs w:val="20"/>
        </w:rPr>
      </w:pPr>
      <w:r w:rsidRPr="00816AF1">
        <w:rPr>
          <w:rFonts w:ascii="Verdana" w:hAnsi="Verdana"/>
          <w:sz w:val="20"/>
          <w:szCs w:val="20"/>
          <w:u w:val="single"/>
        </w:rPr>
        <w:t>Physiotherapy</w:t>
      </w:r>
      <w:r w:rsidRPr="00816AF1">
        <w:rPr>
          <w:rFonts w:ascii="Verdana" w:hAnsi="Verdana"/>
          <w:sz w:val="20"/>
          <w:szCs w:val="20"/>
        </w:rPr>
        <w:t xml:space="preserve">:  </w:t>
      </w:r>
    </w:p>
    <w:p w:rsidR="007369F4" w:rsidRPr="00816AF1" w:rsidRDefault="007369F4" w:rsidP="007369F4">
      <w:pPr>
        <w:pStyle w:val="NoSpacing"/>
        <w:rPr>
          <w:rFonts w:ascii="Verdana" w:hAnsi="Verdana"/>
          <w:sz w:val="20"/>
          <w:szCs w:val="20"/>
          <w:lang w:eastAsia="en-GB"/>
        </w:rPr>
      </w:pPr>
      <w:r w:rsidRPr="00816AF1">
        <w:rPr>
          <w:rFonts w:ascii="Verdana" w:hAnsi="Verdana"/>
          <w:sz w:val="20"/>
          <w:szCs w:val="20"/>
          <w:lang w:eastAsia="en-GB"/>
        </w:rPr>
        <w:t xml:space="preserve">Physiotherapists can provide expert guidance with exercise and other supportive treatments to help you return to normal activity. </w:t>
      </w:r>
    </w:p>
    <w:p w:rsidR="007369F4" w:rsidRPr="00816AF1" w:rsidRDefault="007369F4" w:rsidP="007369F4">
      <w:pPr>
        <w:pStyle w:val="NoSpacing"/>
        <w:rPr>
          <w:rFonts w:ascii="Verdana" w:hAnsi="Verdana"/>
          <w:sz w:val="20"/>
          <w:szCs w:val="20"/>
          <w:lang w:eastAsia="en-GB"/>
        </w:rPr>
      </w:pPr>
    </w:p>
    <w:p w:rsidR="007369F4" w:rsidRPr="00816AF1" w:rsidRDefault="007369F4" w:rsidP="007369F4">
      <w:pPr>
        <w:pStyle w:val="NoSpacing"/>
        <w:rPr>
          <w:rFonts w:ascii="Verdana" w:hAnsi="Verdana"/>
          <w:sz w:val="20"/>
          <w:szCs w:val="20"/>
        </w:rPr>
      </w:pPr>
      <w:r w:rsidRPr="00816AF1">
        <w:rPr>
          <w:rFonts w:ascii="Verdana" w:hAnsi="Verdana"/>
          <w:sz w:val="20"/>
          <w:szCs w:val="20"/>
        </w:rPr>
        <w:lastRenderedPageBreak/>
        <w:t xml:space="preserve">If you require 1:1 physiotherapy treatment please fill out a self-referral form which can found at </w:t>
      </w:r>
      <w:hyperlink r:id="rId21" w:history="1">
        <w:r w:rsidRPr="00816AF1">
          <w:rPr>
            <w:rStyle w:val="Hyperlink"/>
            <w:rFonts w:ascii="Verdana" w:hAnsi="Verdana"/>
            <w:sz w:val="20"/>
            <w:szCs w:val="20"/>
          </w:rPr>
          <w:t>https://eput.nhs.uk/our-services/essex/west-essex-community-health-services/adults/rehabilitation/musculo-skeletal-physiotherapy</w:t>
        </w:r>
      </w:hyperlink>
      <w:r w:rsidRPr="00816AF1">
        <w:rPr>
          <w:rFonts w:ascii="Verdana" w:hAnsi="Verdana"/>
          <w:sz w:val="20"/>
          <w:szCs w:val="20"/>
        </w:rPr>
        <w:t xml:space="preserve"> and send to </w:t>
      </w:r>
      <w:hyperlink r:id="rId22" w:history="1">
        <w:r w:rsidRPr="00816AF1">
          <w:rPr>
            <w:rStyle w:val="Hyperlink"/>
            <w:rFonts w:ascii="Verdana" w:hAnsi="Verdana"/>
            <w:sz w:val="20"/>
            <w:szCs w:val="20"/>
          </w:rPr>
          <w:t>epunft.mskphysio@nhs.net</w:t>
        </w:r>
      </w:hyperlink>
    </w:p>
    <w:p w:rsidR="007369F4" w:rsidRPr="00816AF1" w:rsidRDefault="007369F4" w:rsidP="00DE1354">
      <w:pPr>
        <w:pStyle w:val="NoSpacing"/>
        <w:rPr>
          <w:rFonts w:ascii="Verdana" w:hAnsi="Verdana"/>
          <w:sz w:val="20"/>
          <w:szCs w:val="20"/>
        </w:rPr>
      </w:pPr>
    </w:p>
    <w:p w:rsidR="007369F4" w:rsidRPr="00816AF1" w:rsidRDefault="007369F4" w:rsidP="00DE1354">
      <w:pPr>
        <w:pStyle w:val="NoSpacing"/>
        <w:rPr>
          <w:rFonts w:ascii="Verdana" w:hAnsi="Verdana"/>
          <w:sz w:val="20"/>
          <w:szCs w:val="20"/>
        </w:rPr>
      </w:pPr>
      <w:r w:rsidRPr="00816AF1">
        <w:rPr>
          <w:rFonts w:ascii="Verdana" w:hAnsi="Verdana"/>
          <w:sz w:val="20"/>
          <w:szCs w:val="20"/>
          <w:u w:val="single"/>
        </w:rPr>
        <w:t>Community Pain Management Programme</w:t>
      </w:r>
      <w:r w:rsidRPr="00816AF1">
        <w:rPr>
          <w:rFonts w:ascii="Verdana" w:hAnsi="Verdana"/>
          <w:sz w:val="20"/>
          <w:szCs w:val="20"/>
        </w:rPr>
        <w:t xml:space="preserve">: </w:t>
      </w:r>
    </w:p>
    <w:p w:rsidR="003104AE" w:rsidRPr="00816AF1" w:rsidRDefault="003104AE" w:rsidP="00DE1354">
      <w:pPr>
        <w:pStyle w:val="NoSpacing"/>
        <w:rPr>
          <w:rFonts w:ascii="Verdana" w:hAnsi="Verdana"/>
          <w:sz w:val="20"/>
          <w:szCs w:val="20"/>
        </w:rPr>
      </w:pPr>
      <w:r w:rsidRPr="00816AF1">
        <w:rPr>
          <w:rFonts w:ascii="Verdana" w:hAnsi="Verdana"/>
          <w:sz w:val="20"/>
          <w:szCs w:val="20"/>
        </w:rPr>
        <w:t xml:space="preserve">If you've been in pain for a long time, </w:t>
      </w:r>
      <w:r w:rsidR="007369F4" w:rsidRPr="00816AF1">
        <w:rPr>
          <w:rFonts w:ascii="Verdana" w:hAnsi="Verdana"/>
          <w:sz w:val="20"/>
          <w:szCs w:val="20"/>
        </w:rPr>
        <w:t xml:space="preserve">referral to </w:t>
      </w:r>
      <w:r w:rsidRPr="00816AF1">
        <w:rPr>
          <w:rFonts w:ascii="Verdana" w:hAnsi="Verdana"/>
          <w:sz w:val="20"/>
          <w:szCs w:val="20"/>
        </w:rPr>
        <w:t>a specialist programme that involves a combination of group therapy, exercises, relaxation, and education about pain and the psychology of pain may be offered.</w:t>
      </w:r>
      <w:r w:rsidR="007369F4" w:rsidRPr="00816AF1">
        <w:rPr>
          <w:rFonts w:ascii="Verdana" w:hAnsi="Verdana"/>
          <w:sz w:val="20"/>
          <w:szCs w:val="20"/>
        </w:rPr>
        <w:t xml:space="preserve"> Speak to your health professional for more information. </w:t>
      </w:r>
    </w:p>
    <w:p w:rsidR="007369F4" w:rsidRPr="00816AF1" w:rsidRDefault="007369F4" w:rsidP="00DE1354">
      <w:pPr>
        <w:pStyle w:val="NoSpacing"/>
        <w:rPr>
          <w:rFonts w:ascii="Verdana" w:hAnsi="Verdana"/>
          <w:sz w:val="20"/>
          <w:szCs w:val="20"/>
        </w:rPr>
      </w:pPr>
    </w:p>
    <w:p w:rsidR="007369F4" w:rsidRPr="00816AF1" w:rsidRDefault="007369F4" w:rsidP="007369F4">
      <w:pPr>
        <w:spacing w:after="0" w:line="240" w:lineRule="auto"/>
        <w:rPr>
          <w:rFonts w:ascii="Verdana" w:hAnsi="Verdana" w:cstheme="minorHAnsi"/>
          <w:sz w:val="20"/>
          <w:szCs w:val="20"/>
        </w:rPr>
      </w:pPr>
      <w:r w:rsidRPr="00816AF1">
        <w:rPr>
          <w:rFonts w:ascii="Verdana" w:hAnsi="Verdana" w:cstheme="minorHAnsi"/>
          <w:sz w:val="20"/>
          <w:szCs w:val="20"/>
          <w:u w:val="single"/>
        </w:rPr>
        <w:t>Surgery and minimally invasive intervention</w:t>
      </w:r>
      <w:r w:rsidRPr="00816AF1">
        <w:rPr>
          <w:rFonts w:ascii="Verdana" w:hAnsi="Verdana" w:cstheme="minorHAnsi"/>
          <w:sz w:val="20"/>
          <w:szCs w:val="20"/>
        </w:rPr>
        <w:t>:</w:t>
      </w:r>
    </w:p>
    <w:p w:rsidR="007369F4" w:rsidRPr="00816AF1" w:rsidRDefault="007369F4" w:rsidP="007369F4">
      <w:pPr>
        <w:spacing w:after="0" w:line="240" w:lineRule="auto"/>
        <w:rPr>
          <w:rFonts w:ascii="Verdana" w:hAnsi="Verdana" w:cstheme="minorHAnsi"/>
          <w:sz w:val="20"/>
          <w:szCs w:val="20"/>
        </w:rPr>
      </w:pPr>
      <w:r w:rsidRPr="00816AF1">
        <w:rPr>
          <w:rFonts w:ascii="Verdana" w:hAnsi="Verdana" w:cstheme="minorHAnsi"/>
          <w:sz w:val="20"/>
          <w:szCs w:val="20"/>
        </w:rPr>
        <w:t>Surgery including disc replacement is not recommended for managing low back pain. Spinal injections are also not recommended for managing low back pain.</w:t>
      </w:r>
    </w:p>
    <w:p w:rsidR="007369F4" w:rsidRPr="00816AF1" w:rsidRDefault="007369F4" w:rsidP="007369F4">
      <w:pPr>
        <w:spacing w:after="0" w:line="240" w:lineRule="auto"/>
        <w:rPr>
          <w:rFonts w:ascii="Verdana" w:hAnsi="Verdana" w:cstheme="minorHAnsi"/>
          <w:sz w:val="20"/>
          <w:szCs w:val="20"/>
        </w:rPr>
      </w:pPr>
    </w:p>
    <w:p w:rsidR="007369F4" w:rsidRPr="00816AF1" w:rsidRDefault="00A07BB5" w:rsidP="005F4C88">
      <w:pPr>
        <w:spacing w:after="0" w:line="240" w:lineRule="auto"/>
        <w:rPr>
          <w:rFonts w:ascii="Verdana" w:hAnsi="Verdana" w:cstheme="minorHAnsi"/>
          <w:sz w:val="20"/>
          <w:szCs w:val="20"/>
        </w:rPr>
      </w:pPr>
      <w:r w:rsidRPr="00816AF1">
        <w:rPr>
          <w:rFonts w:ascii="Verdana" w:hAnsi="Verdana" w:cstheme="minorHAnsi"/>
          <w:sz w:val="20"/>
          <w:szCs w:val="20"/>
        </w:rPr>
        <w:t>Long term</w:t>
      </w:r>
      <w:r w:rsidR="007369F4" w:rsidRPr="00816AF1">
        <w:rPr>
          <w:rFonts w:ascii="Verdana" w:hAnsi="Verdana" w:cstheme="minorHAnsi"/>
          <w:sz w:val="20"/>
          <w:szCs w:val="20"/>
        </w:rPr>
        <w:t xml:space="preserve"> back pain which has failed to respond to specialist advice, exercise, and lifestyle improvements may be considered f</w:t>
      </w:r>
      <w:r w:rsidRPr="00816AF1">
        <w:rPr>
          <w:rFonts w:ascii="Verdana" w:hAnsi="Verdana" w:cstheme="minorHAnsi"/>
          <w:sz w:val="20"/>
          <w:szCs w:val="20"/>
        </w:rPr>
        <w:t>or minimally invasive treatment. A successful response to a medial branch bl</w:t>
      </w:r>
      <w:bookmarkStart w:id="0" w:name="_GoBack"/>
      <w:bookmarkEnd w:id="0"/>
      <w:r w:rsidRPr="00816AF1">
        <w:rPr>
          <w:rFonts w:ascii="Verdana" w:hAnsi="Verdana" w:cstheme="minorHAnsi"/>
          <w:sz w:val="20"/>
          <w:szCs w:val="20"/>
        </w:rPr>
        <w:t xml:space="preserve">ock (a procedure that temporarily affects the function of the nerves supplying some of the spinal joints) would be followed by radiofrequency denervation (burning of the nerves which supply </w:t>
      </w:r>
      <w:r w:rsidR="001A201B" w:rsidRPr="00816AF1">
        <w:rPr>
          <w:rFonts w:ascii="Verdana" w:hAnsi="Verdana" w:cstheme="minorHAnsi"/>
          <w:sz w:val="20"/>
          <w:szCs w:val="20"/>
        </w:rPr>
        <w:t xml:space="preserve">the facet joints of the spine). These procedures have been shown to work up to 50% of the time with nerve regrowth occurring over 6-12 months. </w:t>
      </w:r>
    </w:p>
    <w:p w:rsidR="005F4C88" w:rsidRPr="00816AF1" w:rsidRDefault="005F4C88" w:rsidP="005F4C88">
      <w:pPr>
        <w:spacing w:after="0" w:line="240" w:lineRule="auto"/>
        <w:rPr>
          <w:rFonts w:ascii="Verdana" w:hAnsi="Verdana" w:cstheme="minorHAnsi"/>
          <w:sz w:val="20"/>
          <w:szCs w:val="20"/>
        </w:rPr>
      </w:pPr>
    </w:p>
    <w:p w:rsidR="007369F4" w:rsidRPr="00816AF1" w:rsidRDefault="007369F4" w:rsidP="00DE1354">
      <w:pPr>
        <w:pStyle w:val="NoSpacing"/>
        <w:rPr>
          <w:rFonts w:ascii="Verdana" w:hAnsi="Verdana"/>
          <w:sz w:val="20"/>
          <w:szCs w:val="20"/>
        </w:rPr>
      </w:pPr>
    </w:p>
    <w:p w:rsidR="00FE0D2D" w:rsidRPr="00C409CF" w:rsidRDefault="007369F4" w:rsidP="00DE1354">
      <w:pPr>
        <w:pStyle w:val="NoSpacing"/>
        <w:rPr>
          <w:rFonts w:ascii="Verdana" w:hAnsi="Verdana"/>
          <w:b/>
          <w:color w:val="28A0BE"/>
          <w:sz w:val="20"/>
          <w:szCs w:val="20"/>
        </w:rPr>
      </w:pPr>
      <w:r w:rsidRPr="00C409CF">
        <w:rPr>
          <w:rFonts w:ascii="Verdana" w:hAnsi="Verdana"/>
          <w:b/>
          <w:color w:val="28A0BE"/>
          <w:sz w:val="20"/>
          <w:szCs w:val="20"/>
        </w:rPr>
        <w:t>Other useful links</w:t>
      </w:r>
    </w:p>
    <w:p w:rsidR="007369F4" w:rsidRPr="00816AF1" w:rsidRDefault="007369F4" w:rsidP="00DE1354">
      <w:pPr>
        <w:pStyle w:val="NoSpacing"/>
        <w:rPr>
          <w:rFonts w:ascii="Verdana" w:hAnsi="Verdana"/>
          <w:sz w:val="20"/>
          <w:szCs w:val="20"/>
        </w:rPr>
      </w:pPr>
    </w:p>
    <w:p w:rsidR="00CB2A06" w:rsidRPr="00816AF1" w:rsidRDefault="005069AC" w:rsidP="00CB2A06">
      <w:pPr>
        <w:pStyle w:val="NoSpacing"/>
        <w:rPr>
          <w:rFonts w:ascii="Verdana" w:hAnsi="Verdana"/>
          <w:sz w:val="20"/>
          <w:szCs w:val="20"/>
        </w:rPr>
      </w:pPr>
      <w:r w:rsidRPr="00816AF1">
        <w:rPr>
          <w:rFonts w:ascii="Verdana" w:hAnsi="Verdana"/>
          <w:sz w:val="20"/>
          <w:szCs w:val="20"/>
        </w:rPr>
        <w:t>Chartered Society of Physiotherapy advice on managing back pain</w:t>
      </w:r>
      <w:r w:rsidR="00CB2A06" w:rsidRPr="00816AF1">
        <w:rPr>
          <w:rFonts w:ascii="Verdana" w:hAnsi="Verdana"/>
          <w:sz w:val="20"/>
          <w:szCs w:val="20"/>
        </w:rPr>
        <w:t>:</w:t>
      </w:r>
    </w:p>
    <w:p w:rsidR="005069AC" w:rsidRPr="00816AF1" w:rsidRDefault="00EF7097" w:rsidP="00CB2A06">
      <w:pPr>
        <w:pStyle w:val="NoSpacing"/>
        <w:rPr>
          <w:rFonts w:ascii="Verdana" w:hAnsi="Verdana"/>
          <w:sz w:val="20"/>
          <w:szCs w:val="20"/>
        </w:rPr>
      </w:pPr>
      <w:hyperlink r:id="rId23" w:history="1">
        <w:r w:rsidR="00CB2A06" w:rsidRPr="00816AF1">
          <w:rPr>
            <w:rStyle w:val="Hyperlink"/>
            <w:rFonts w:ascii="Verdana" w:hAnsi="Verdana"/>
            <w:sz w:val="20"/>
            <w:szCs w:val="20"/>
          </w:rPr>
          <w:t>https://www.youtube.com/watch?v=24P7cTQjsVM</w:t>
        </w:r>
      </w:hyperlink>
    </w:p>
    <w:p w:rsidR="005069AC" w:rsidRPr="00816AF1" w:rsidRDefault="005069AC" w:rsidP="005069AC">
      <w:pPr>
        <w:pStyle w:val="NoSpacing"/>
        <w:rPr>
          <w:rFonts w:ascii="Verdana" w:hAnsi="Verdana"/>
          <w:sz w:val="20"/>
          <w:szCs w:val="20"/>
        </w:rPr>
      </w:pPr>
    </w:p>
    <w:p w:rsidR="00CB2A06" w:rsidRPr="00816AF1" w:rsidRDefault="005069AC" w:rsidP="005069AC">
      <w:pPr>
        <w:pStyle w:val="NoSpacing"/>
        <w:rPr>
          <w:rFonts w:ascii="Verdana" w:hAnsi="Verdana"/>
          <w:sz w:val="20"/>
          <w:szCs w:val="20"/>
        </w:rPr>
      </w:pPr>
      <w:r w:rsidRPr="00816AF1">
        <w:rPr>
          <w:rFonts w:ascii="Verdana" w:hAnsi="Verdana"/>
          <w:sz w:val="20"/>
          <w:szCs w:val="20"/>
        </w:rPr>
        <w:t>Understanding pain in les</w:t>
      </w:r>
      <w:r w:rsidR="00CB2A06" w:rsidRPr="00816AF1">
        <w:rPr>
          <w:rFonts w:ascii="Verdana" w:hAnsi="Verdana"/>
          <w:sz w:val="20"/>
          <w:szCs w:val="20"/>
        </w:rPr>
        <w:t>s than 5 minutes- Live Active</w:t>
      </w:r>
    </w:p>
    <w:p w:rsidR="005069AC" w:rsidRPr="00816AF1" w:rsidRDefault="00EF7097" w:rsidP="005069AC">
      <w:pPr>
        <w:pStyle w:val="NoSpacing"/>
        <w:rPr>
          <w:rFonts w:ascii="Verdana" w:hAnsi="Verdana"/>
          <w:sz w:val="20"/>
          <w:szCs w:val="20"/>
        </w:rPr>
      </w:pPr>
      <w:hyperlink r:id="rId24" w:history="1">
        <w:r w:rsidR="00CB2A06" w:rsidRPr="00816AF1">
          <w:rPr>
            <w:rStyle w:val="Hyperlink"/>
            <w:rFonts w:ascii="Verdana" w:hAnsi="Verdana"/>
            <w:sz w:val="20"/>
            <w:szCs w:val="20"/>
          </w:rPr>
          <w:t>https://www.youtube.com/watch?v=C_3phB93rvI</w:t>
        </w:r>
      </w:hyperlink>
    </w:p>
    <w:p w:rsidR="00CB2A06" w:rsidRPr="00816AF1" w:rsidRDefault="00CB2A06" w:rsidP="005069AC">
      <w:pPr>
        <w:pStyle w:val="NoSpacing"/>
        <w:rPr>
          <w:rFonts w:ascii="Verdana" w:hAnsi="Verdana"/>
          <w:sz w:val="20"/>
          <w:szCs w:val="20"/>
        </w:rPr>
      </w:pPr>
    </w:p>
    <w:p w:rsidR="00CB2A06" w:rsidRPr="00816AF1" w:rsidRDefault="005069AC" w:rsidP="005069AC">
      <w:pPr>
        <w:pStyle w:val="NoSpacing"/>
        <w:rPr>
          <w:rFonts w:ascii="Verdana" w:hAnsi="Verdana"/>
          <w:sz w:val="20"/>
          <w:szCs w:val="20"/>
        </w:rPr>
      </w:pPr>
      <w:r w:rsidRPr="00816AF1">
        <w:rPr>
          <w:rFonts w:ascii="Verdana" w:hAnsi="Verdana"/>
          <w:sz w:val="20"/>
          <w:szCs w:val="20"/>
        </w:rPr>
        <w:t xml:space="preserve">Low </w:t>
      </w:r>
      <w:r w:rsidR="00CB2A06" w:rsidRPr="00816AF1">
        <w:rPr>
          <w:rFonts w:ascii="Verdana" w:hAnsi="Verdana"/>
          <w:sz w:val="20"/>
          <w:szCs w:val="20"/>
        </w:rPr>
        <w:t>back pain – Dr Mike Evans</w:t>
      </w:r>
      <w:r w:rsidRPr="00816AF1">
        <w:rPr>
          <w:rFonts w:ascii="Verdana" w:hAnsi="Verdana"/>
          <w:sz w:val="20"/>
          <w:szCs w:val="20"/>
        </w:rPr>
        <w:tab/>
      </w:r>
    </w:p>
    <w:p w:rsidR="00FE0D2D" w:rsidRPr="00816AF1" w:rsidRDefault="00EF7097" w:rsidP="005069AC">
      <w:pPr>
        <w:pStyle w:val="NoSpacing"/>
        <w:rPr>
          <w:rFonts w:ascii="Verdana" w:hAnsi="Verdana"/>
          <w:sz w:val="20"/>
          <w:szCs w:val="20"/>
        </w:rPr>
      </w:pPr>
      <w:hyperlink r:id="rId25" w:history="1">
        <w:r w:rsidR="00CB2A06" w:rsidRPr="00816AF1">
          <w:rPr>
            <w:rStyle w:val="Hyperlink"/>
            <w:rFonts w:ascii="Verdana" w:hAnsi="Verdana"/>
            <w:sz w:val="20"/>
            <w:szCs w:val="20"/>
          </w:rPr>
          <w:t>https://www.youtube.com/watch?v=BOjTegn9RuY</w:t>
        </w:r>
      </w:hyperlink>
    </w:p>
    <w:p w:rsidR="00053826" w:rsidRPr="00816AF1" w:rsidRDefault="00053826" w:rsidP="00053826">
      <w:pPr>
        <w:rPr>
          <w:rFonts w:ascii="Verdana" w:hAnsi="Verdana"/>
          <w:sz w:val="20"/>
          <w:szCs w:val="20"/>
        </w:rPr>
      </w:pPr>
    </w:p>
    <w:p w:rsidR="009D04CC" w:rsidRPr="00816AF1" w:rsidRDefault="009D04CC" w:rsidP="00053826">
      <w:pPr>
        <w:rPr>
          <w:rFonts w:ascii="Verdana" w:hAnsi="Verdana"/>
          <w:sz w:val="20"/>
          <w:szCs w:val="20"/>
        </w:rPr>
      </w:pPr>
    </w:p>
    <w:p w:rsidR="00286DC0" w:rsidRPr="00816AF1" w:rsidRDefault="00286DC0" w:rsidP="00286DC0">
      <w:pPr>
        <w:rPr>
          <w:rFonts w:ascii="Verdana" w:hAnsi="Verdana"/>
          <w:sz w:val="20"/>
          <w:szCs w:val="20"/>
        </w:rPr>
      </w:pPr>
    </w:p>
    <w:p w:rsidR="009D04CC" w:rsidRPr="00816AF1" w:rsidRDefault="009D04CC" w:rsidP="00286DC0">
      <w:pPr>
        <w:rPr>
          <w:rFonts w:ascii="Verdana" w:hAnsi="Verdana"/>
          <w:sz w:val="20"/>
          <w:szCs w:val="20"/>
        </w:rPr>
      </w:pPr>
    </w:p>
    <w:p w:rsidR="00286DC0" w:rsidRPr="00816AF1" w:rsidRDefault="00286DC0" w:rsidP="00286DC0">
      <w:pPr>
        <w:rPr>
          <w:rFonts w:ascii="Verdana" w:hAnsi="Verdana"/>
          <w:sz w:val="20"/>
          <w:szCs w:val="20"/>
        </w:rPr>
      </w:pPr>
    </w:p>
    <w:p w:rsidR="00286DC0" w:rsidRPr="00816AF1" w:rsidRDefault="00286DC0" w:rsidP="00286DC0">
      <w:pPr>
        <w:rPr>
          <w:rFonts w:ascii="Verdana" w:hAnsi="Verdana"/>
          <w:sz w:val="20"/>
          <w:szCs w:val="20"/>
        </w:rPr>
      </w:pPr>
    </w:p>
    <w:p w:rsidR="00286DC0" w:rsidRPr="00816AF1" w:rsidRDefault="00286DC0" w:rsidP="00286DC0">
      <w:pPr>
        <w:rPr>
          <w:rFonts w:ascii="Verdana" w:hAnsi="Verdana"/>
          <w:sz w:val="20"/>
          <w:szCs w:val="20"/>
        </w:rPr>
      </w:pPr>
    </w:p>
    <w:p w:rsidR="00286DC0" w:rsidRPr="00816AF1" w:rsidRDefault="00286DC0" w:rsidP="00286DC0">
      <w:pPr>
        <w:rPr>
          <w:rFonts w:ascii="Verdana" w:hAnsi="Verdana"/>
          <w:sz w:val="20"/>
          <w:szCs w:val="20"/>
        </w:rPr>
      </w:pPr>
    </w:p>
    <w:p w:rsidR="00286DC0" w:rsidRPr="00816AF1" w:rsidRDefault="00286DC0" w:rsidP="00286DC0">
      <w:pPr>
        <w:rPr>
          <w:rFonts w:ascii="Verdana" w:hAnsi="Verdana"/>
          <w:sz w:val="20"/>
          <w:szCs w:val="20"/>
        </w:rPr>
      </w:pPr>
    </w:p>
    <w:p w:rsidR="007062C8" w:rsidRDefault="007062C8"/>
    <w:sectPr w:rsidR="007062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097" w:rsidRDefault="00EF7097" w:rsidP="00B406F1">
      <w:pPr>
        <w:spacing w:after="0" w:line="240" w:lineRule="auto"/>
      </w:pPr>
      <w:r>
        <w:separator/>
      </w:r>
    </w:p>
  </w:endnote>
  <w:endnote w:type="continuationSeparator" w:id="0">
    <w:p w:rsidR="00EF7097" w:rsidRDefault="00EF7097" w:rsidP="00B40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097" w:rsidRDefault="00EF7097" w:rsidP="00B406F1">
      <w:pPr>
        <w:spacing w:after="0" w:line="240" w:lineRule="auto"/>
      </w:pPr>
      <w:r>
        <w:separator/>
      </w:r>
    </w:p>
  </w:footnote>
  <w:footnote w:type="continuationSeparator" w:id="0">
    <w:p w:rsidR="00EF7097" w:rsidRDefault="00EF7097" w:rsidP="00B40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C3B79"/>
    <w:multiLevelType w:val="hybridMultilevel"/>
    <w:tmpl w:val="92B4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4413E6"/>
    <w:multiLevelType w:val="hybridMultilevel"/>
    <w:tmpl w:val="25C2E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670445"/>
    <w:multiLevelType w:val="hybridMultilevel"/>
    <w:tmpl w:val="EC46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33476754"/>
    <w:multiLevelType w:val="hybridMultilevel"/>
    <w:tmpl w:val="8A80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 w15:restartNumberingAfterBreak="0">
    <w:nsid w:val="34E023FE"/>
    <w:multiLevelType w:val="hybridMultilevel"/>
    <w:tmpl w:val="0D365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442BA"/>
    <w:multiLevelType w:val="hybridMultilevel"/>
    <w:tmpl w:val="7FE287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B523150"/>
    <w:multiLevelType w:val="hybridMultilevel"/>
    <w:tmpl w:val="0D26E406"/>
    <w:lvl w:ilvl="0" w:tplc="6F384BD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C0"/>
    <w:rsid w:val="00006885"/>
    <w:rsid w:val="00012A05"/>
    <w:rsid w:val="00020EF0"/>
    <w:rsid w:val="000258F2"/>
    <w:rsid w:val="00032311"/>
    <w:rsid w:val="00047453"/>
    <w:rsid w:val="00047503"/>
    <w:rsid w:val="000476BB"/>
    <w:rsid w:val="00053826"/>
    <w:rsid w:val="00076F29"/>
    <w:rsid w:val="00084E6F"/>
    <w:rsid w:val="000A10D9"/>
    <w:rsid w:val="000A699A"/>
    <w:rsid w:val="000D6126"/>
    <w:rsid w:val="000E7467"/>
    <w:rsid w:val="001056A1"/>
    <w:rsid w:val="00116387"/>
    <w:rsid w:val="001900E0"/>
    <w:rsid w:val="001A201B"/>
    <w:rsid w:val="001C1924"/>
    <w:rsid w:val="001D00FE"/>
    <w:rsid w:val="00211A60"/>
    <w:rsid w:val="00211B1C"/>
    <w:rsid w:val="002657B9"/>
    <w:rsid w:val="00286DC0"/>
    <w:rsid w:val="002B7D97"/>
    <w:rsid w:val="002E04C0"/>
    <w:rsid w:val="00305775"/>
    <w:rsid w:val="003104AE"/>
    <w:rsid w:val="00325526"/>
    <w:rsid w:val="0033361D"/>
    <w:rsid w:val="003955F0"/>
    <w:rsid w:val="003A2F4B"/>
    <w:rsid w:val="003C76A3"/>
    <w:rsid w:val="003D60FE"/>
    <w:rsid w:val="003D630A"/>
    <w:rsid w:val="00400361"/>
    <w:rsid w:val="00476D72"/>
    <w:rsid w:val="004A0A76"/>
    <w:rsid w:val="004B54C6"/>
    <w:rsid w:val="004C0777"/>
    <w:rsid w:val="004D310A"/>
    <w:rsid w:val="004F270E"/>
    <w:rsid w:val="004F6B43"/>
    <w:rsid w:val="005018FE"/>
    <w:rsid w:val="005067CD"/>
    <w:rsid w:val="005069AC"/>
    <w:rsid w:val="005225C5"/>
    <w:rsid w:val="00532625"/>
    <w:rsid w:val="00576993"/>
    <w:rsid w:val="0057710A"/>
    <w:rsid w:val="0057786E"/>
    <w:rsid w:val="00597519"/>
    <w:rsid w:val="005A767C"/>
    <w:rsid w:val="005B65EE"/>
    <w:rsid w:val="005C6712"/>
    <w:rsid w:val="005E646B"/>
    <w:rsid w:val="005F4C88"/>
    <w:rsid w:val="00624D16"/>
    <w:rsid w:val="00646004"/>
    <w:rsid w:val="006502E3"/>
    <w:rsid w:val="006950B2"/>
    <w:rsid w:val="006B26E3"/>
    <w:rsid w:val="006C69D9"/>
    <w:rsid w:val="006E2DF6"/>
    <w:rsid w:val="006F0AD3"/>
    <w:rsid w:val="007062C8"/>
    <w:rsid w:val="0073033E"/>
    <w:rsid w:val="007369F4"/>
    <w:rsid w:val="007743D7"/>
    <w:rsid w:val="007828BB"/>
    <w:rsid w:val="007D3381"/>
    <w:rsid w:val="007E1F62"/>
    <w:rsid w:val="00801446"/>
    <w:rsid w:val="00816AF1"/>
    <w:rsid w:val="00817793"/>
    <w:rsid w:val="0084117F"/>
    <w:rsid w:val="00861BAB"/>
    <w:rsid w:val="008808CA"/>
    <w:rsid w:val="00884A42"/>
    <w:rsid w:val="00886F61"/>
    <w:rsid w:val="008A0B8B"/>
    <w:rsid w:val="008A6087"/>
    <w:rsid w:val="008B1C4C"/>
    <w:rsid w:val="008B2E57"/>
    <w:rsid w:val="008D1F01"/>
    <w:rsid w:val="008D5AF9"/>
    <w:rsid w:val="009222A9"/>
    <w:rsid w:val="00966175"/>
    <w:rsid w:val="009959B5"/>
    <w:rsid w:val="009A0E4D"/>
    <w:rsid w:val="009A4830"/>
    <w:rsid w:val="009D04CC"/>
    <w:rsid w:val="009E4198"/>
    <w:rsid w:val="009E4AF3"/>
    <w:rsid w:val="00A064D4"/>
    <w:rsid w:val="00A07BB5"/>
    <w:rsid w:val="00A12813"/>
    <w:rsid w:val="00A1461D"/>
    <w:rsid w:val="00A26C93"/>
    <w:rsid w:val="00A51B97"/>
    <w:rsid w:val="00A5601C"/>
    <w:rsid w:val="00A62C5D"/>
    <w:rsid w:val="00AB57C0"/>
    <w:rsid w:val="00AB7A86"/>
    <w:rsid w:val="00B30269"/>
    <w:rsid w:val="00B406F1"/>
    <w:rsid w:val="00B47BA5"/>
    <w:rsid w:val="00B7754D"/>
    <w:rsid w:val="00B810B7"/>
    <w:rsid w:val="00B85427"/>
    <w:rsid w:val="00BB6660"/>
    <w:rsid w:val="00BE36B6"/>
    <w:rsid w:val="00BE4D8A"/>
    <w:rsid w:val="00C14C8E"/>
    <w:rsid w:val="00C17F99"/>
    <w:rsid w:val="00C239C8"/>
    <w:rsid w:val="00C409CF"/>
    <w:rsid w:val="00C770E0"/>
    <w:rsid w:val="00C80C98"/>
    <w:rsid w:val="00C84677"/>
    <w:rsid w:val="00C861EC"/>
    <w:rsid w:val="00C97B32"/>
    <w:rsid w:val="00CA15AE"/>
    <w:rsid w:val="00CB0DB6"/>
    <w:rsid w:val="00CB2A06"/>
    <w:rsid w:val="00CB3BCA"/>
    <w:rsid w:val="00CC13BD"/>
    <w:rsid w:val="00D00F8A"/>
    <w:rsid w:val="00D158E8"/>
    <w:rsid w:val="00D213B1"/>
    <w:rsid w:val="00D25EE0"/>
    <w:rsid w:val="00D611A7"/>
    <w:rsid w:val="00D97D3E"/>
    <w:rsid w:val="00DD0311"/>
    <w:rsid w:val="00DE1354"/>
    <w:rsid w:val="00E0617A"/>
    <w:rsid w:val="00E22148"/>
    <w:rsid w:val="00E32284"/>
    <w:rsid w:val="00E36C31"/>
    <w:rsid w:val="00E92376"/>
    <w:rsid w:val="00EA50B5"/>
    <w:rsid w:val="00EE03B4"/>
    <w:rsid w:val="00EF7097"/>
    <w:rsid w:val="00F565F1"/>
    <w:rsid w:val="00F713AF"/>
    <w:rsid w:val="00F77DC2"/>
    <w:rsid w:val="00F83B79"/>
    <w:rsid w:val="00F933C8"/>
    <w:rsid w:val="00F9531C"/>
    <w:rsid w:val="00FA4D04"/>
    <w:rsid w:val="00FA7DBF"/>
    <w:rsid w:val="00FC296D"/>
    <w:rsid w:val="00FD2FBB"/>
    <w:rsid w:val="00FE0D2D"/>
    <w:rsid w:val="00FE63ED"/>
    <w:rsid w:val="00FF3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CB15"/>
  <w15:docId w15:val="{BD409A4D-6F4B-40DE-9489-6432DDBC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1BAB"/>
    <w:rPr>
      <w:rFonts w:ascii="Tahoma" w:hAnsi="Tahoma" w:cs="Tahoma"/>
      <w:sz w:val="16"/>
      <w:szCs w:val="16"/>
    </w:rPr>
  </w:style>
  <w:style w:type="paragraph" w:styleId="ListParagraph">
    <w:name w:val="List Paragraph"/>
    <w:basedOn w:val="Normal"/>
    <w:uiPriority w:val="34"/>
    <w:qFormat/>
    <w:rsid w:val="007743D7"/>
    <w:pPr>
      <w:ind w:left="720"/>
      <w:contextualSpacing/>
    </w:pPr>
  </w:style>
  <w:style w:type="paragraph" w:styleId="Header">
    <w:name w:val="header"/>
    <w:basedOn w:val="Normal"/>
    <w:link w:val="HeaderChar"/>
    <w:uiPriority w:val="99"/>
    <w:unhideWhenUsed/>
    <w:rsid w:val="00B406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6F1"/>
  </w:style>
  <w:style w:type="paragraph" w:styleId="Footer">
    <w:name w:val="footer"/>
    <w:basedOn w:val="Normal"/>
    <w:link w:val="FooterChar"/>
    <w:uiPriority w:val="99"/>
    <w:unhideWhenUsed/>
    <w:rsid w:val="00B406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6F1"/>
  </w:style>
  <w:style w:type="character" w:styleId="Hyperlink">
    <w:name w:val="Hyperlink"/>
    <w:basedOn w:val="DefaultParagraphFont"/>
    <w:uiPriority w:val="99"/>
    <w:unhideWhenUsed/>
    <w:rsid w:val="00053826"/>
    <w:rPr>
      <w:color w:val="0000FF" w:themeColor="hyperlink"/>
      <w:u w:val="single"/>
    </w:rPr>
  </w:style>
  <w:style w:type="paragraph" w:styleId="NoSpacing">
    <w:name w:val="No Spacing"/>
    <w:uiPriority w:val="1"/>
    <w:qFormat/>
    <w:rsid w:val="00DE1354"/>
    <w:pPr>
      <w:spacing w:after="0" w:line="240" w:lineRule="auto"/>
    </w:pPr>
  </w:style>
  <w:style w:type="paragraph" w:customStyle="1" w:styleId="paragraph">
    <w:name w:val="paragraph"/>
    <w:basedOn w:val="Normal"/>
    <w:rsid w:val="008808C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197522">
      <w:bodyDiv w:val="1"/>
      <w:marLeft w:val="0"/>
      <w:marRight w:val="0"/>
      <w:marTop w:val="0"/>
      <w:marBottom w:val="0"/>
      <w:divBdr>
        <w:top w:val="none" w:sz="0" w:space="0" w:color="auto"/>
        <w:left w:val="none" w:sz="0" w:space="0" w:color="auto"/>
        <w:bottom w:val="none" w:sz="0" w:space="0" w:color="auto"/>
        <w:right w:val="none" w:sz="0" w:space="0" w:color="auto"/>
      </w:divBdr>
    </w:div>
    <w:div w:id="143762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hs.uk/oneyou/" TargetMode="External"/><Relationship Id="rId18" Type="http://schemas.openxmlformats.org/officeDocument/2006/relationships/hyperlink" Target="https://acelifestyle.org/weight-manage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put.nhs.uk/our-services/essex/west-essex-community-health-services/adults/rehabilitation/musculo-skeletal-physiotherapy" TargetMode="Externa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hyperlink" Target="https://www.nhs.uk/live-well/sleep-and-tiredness/" TargetMode="External"/><Relationship Id="rId25" Type="http://schemas.openxmlformats.org/officeDocument/2006/relationships/hyperlink" Target="https://www.youtube.com/watch?v=BOjTegn9RuY" TargetMode="External"/><Relationship Id="rId2" Type="http://schemas.openxmlformats.org/officeDocument/2006/relationships/numbering" Target="numbering.xml"/><Relationship Id="rId16" Type="http://schemas.openxmlformats.org/officeDocument/2006/relationships/hyperlink" Target="https://www.drinkaware.co.uk/" TargetMode="External"/><Relationship Id="rId20" Type="http://schemas.openxmlformats.org/officeDocument/2006/relationships/hyperlink" Target="https://www.nhs.uk/better-health/quit-smo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www.youtube.com/watch?v=C_3phB93rvI" TargetMode="External"/><Relationship Id="rId5" Type="http://schemas.openxmlformats.org/officeDocument/2006/relationships/webSettings" Target="webSettings.xml"/><Relationship Id="rId15" Type="http://schemas.openxmlformats.org/officeDocument/2006/relationships/hyperlink" Target="https://www.northessexiapt.nhs.uk/west-essex" TargetMode="External"/><Relationship Id="rId23" Type="http://schemas.openxmlformats.org/officeDocument/2006/relationships/hyperlink" Target="https://www.youtube.com/watch?v=24P7cTQjsVM" TargetMode="External"/><Relationship Id="rId10" Type="http://schemas.openxmlformats.org/officeDocument/2006/relationships/hyperlink" Target="https://www.eoemskservice.nhs.uk/advice-and-leaflets/lower-back/cauda-equina" TargetMode="External"/><Relationship Id="rId19" Type="http://schemas.openxmlformats.org/officeDocument/2006/relationships/hyperlink" Target="https://www.essexlifestyleservice.org.uk/stop-smokin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nhs.uk/oneyou/every-mind-matters/" TargetMode="External"/><Relationship Id="rId22" Type="http://schemas.openxmlformats.org/officeDocument/2006/relationships/hyperlink" Target="mailto:epunft.mskphysio@nhs.ne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28C37-6B02-4537-BBEE-D314CF60D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1973</Words>
  <Characters>11250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EPUT</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Lat Cris (R1L) Essex Partnership</dc:creator>
  <cp:lastModifiedBy>Thomas Katie (R1L) Essex Partnership</cp:lastModifiedBy>
  <cp:revision>2</cp:revision>
  <dcterms:created xsi:type="dcterms:W3CDTF">2023-02-10T14:48:00Z</dcterms:created>
  <dcterms:modified xsi:type="dcterms:W3CDTF">2023-02-10T14:48:00Z</dcterms:modified>
</cp:coreProperties>
</file>